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82230E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82230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ششم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82230E" w:rsidRPr="0082230E">
        <w:rPr>
          <w:rFonts w:ascii="Tahoma" w:hAnsi="Tahoma" w:cs="Tahoma"/>
          <w:b/>
          <w:bCs/>
          <w:color w:val="FF0000"/>
          <w:sz w:val="20"/>
          <w:szCs w:val="20"/>
          <w:rtl/>
        </w:rPr>
        <w:t>گردش مواد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15"/>
          <w:szCs w:val="15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در کدام جاندار قلب دارای یک دریچه ی دهلیزی</w:t>
      </w:r>
      <w:r w:rsidRPr="0082230E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82230E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بطنی است ؟ ( 82 )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مار                             2- غاز                              3- ماهی                               4- قورباغه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2- در کدام همولنف جزئی از دستگاه گردش مواد است ؟ ( 82 )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هیدر                           2- ماهی                            3- عنکبوت                           4- عروس دریایی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کدام رابطه درست است . ( 82 )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برون ده قلب = تعداد زنش قلب در دقیقه تقسیم بر حجم ضربه ای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2- برون ده قلب = حجم ضربه ای تقسیم بر تعداد زنش قلب در دقیقه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حجم ضربه ای = تعدادزنش قلب در دقیقه تقسیم بر حجم ضربه ای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4- حجم ضربه ای = برون ده قلب تقسیم بر تعدادزنش قلب در دقیقه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4- فرایند انعقاد خون به طور معمول با پیدایش کدام ماده در پلاسما آغاز می شود ؟( 82 )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پروترومبین                  2- ترومبوپلاستین                  3- فیبرینوژن                          4- ترومبین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5- در کدام سیاهرگ ششی وجود ندارد ؟( 83 )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ماهی                         2- کانگورو                         3- چکاوک                            4- کروکودیل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6- بافت اصلی سازنده کدام تفاوت اساسی با سایرین دارد ؟ ( 83 )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کاردیا                       2- دریچه ی میترال                3- میوکارد                             4- گره ی پیشاهنگ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7- در کدام خون فقط با سلول های دیواره ی داخلی قلب ورگها تماس دارد ؟ ( 83 )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ملخ                          2- عنکبوت                         3- سفره ماهی                         4- خرچنگ دراز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8- برای کاهش تعرق در گیاهان تیره ی گل ناز کدام سازش مخصوص صورت گرفته است ؟ ( 84 )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روزنه های فرو رفته در برگ                                           2- داشتن کرک روی برگ ها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تثبیت دی اکسید کربن در سه مرحله                                 4- متابولیسم اسید کراسولاسه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9- در غشاء گلبول های قرمز فردی با گروه خونی ب مثبت کدام پروتئین موجود نیست ؟ ( 84 )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پادتن آ                     2- آنتی ژن بی                      3- آنتی ژن رزوس                  4- آنزیم انیدراز کربنیک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10- کدام عامل می تواند در کاهش پدیده ی حبابدار شدگی عناصر آوندی موثر باشد ؟ ( 85 )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تعریق                       2- تعرق شدید                      4- انجماد                            4- شکستن شاخه ها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11- در مورد مویرگ های انسان کدام عبارت نادرست است ؟ ( 85 )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در همه ی بافت ها نفوذ پذیری یکسانی ندارد                                 2- در دیواره ی اغلب آن ها  منافذ کمی وجود دارد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3- سطح خارجی آن ها توسط پلی ساکارید پوشیده شده است                 4- از بافت سنگفرشی یک لایه ساخته شده اند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12- نوار قلب انسان ثبت ........................ نام دارد . ( 85 )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جریان الکتریکی قلب است والکتروکاردیوگرام                               2- جریان الکتریکی ومکانیکی قلب است و کاردیوگرام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تغییرات الکتریکی ومکانیکی قلب است والکتروکاردیوگرام                4- تغییرات فشار درون حفره ها ی قلب است وکاردیو گرام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13- سلول های هدف اریتروپویتین کدام سلول ها است ؟ ( 86 )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عصبی                     2- کبدی                      3- بنیادی مغز استخوان                  4- نفرون های کلیوی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14- بسته شدن دریچه های سینی و سه لختی به ترتیب از راست به چپ در کدام محدوده از الکتروکاردیوگرام انسان صورت می گیرد ؟( 86 )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بعد اس و قبل کیو                                                            2- بعد تی و قبل کیو                 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بعد تی وبعد اس                                                              4- بعد اس وبعد تی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15- رگی که خون از قلب ماهی خارج می کند کدام است ؟ ( 86 )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سرخرگ با خون روشن            2- سرخرگ با خون تیره            3- سیاهرگ با خون روشن             4- سیاهرگ با خون تیره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16- از جمله ویژگی های دستگاه گردش خون در خرچنگ دراز عبارت است از ...( 87 )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وجود قلب های لوله ای                                                          2- وجود شبکه ی مویرگی کامل 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خروج تنها یک سرخرگ از قلب                                                4- ورود خون غنی از اکسیژن به قلب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17- تحریک الکتریکی در بین سلول های عضله ی بطن ها .................... منتشر می شود . ( 87 )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به واسطه ی گره ی دهلیزی</w:t>
      </w:r>
      <w:r w:rsidRPr="0082230E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82230E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بطنی                                            2- از محل اتصال تارهای ماهیچه ای</w:t>
      </w:r>
    </w:p>
    <w:p w:rsidR="0082230E" w:rsidRDefault="0082230E" w:rsidP="0082230E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توسط الیاف گرهی دیواره بطن                                                  4- از طریق بافت پیوندی میان تارهای ماهیچه ای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bookmarkStart w:id="0" w:name="_GoBack"/>
      <w:bookmarkEnd w:id="0"/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18- کدام عبارت در ارتباط با راه های عبور آب جذب شده از طریق ریشه ی گیاهان درست است ؟ ( 87 )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1- آب در مسیر پروتوپلاستی از درون واکوئل ها عبور نمی کند .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2- نیروی اسمزی در حرکت آب در مسیر غیر پروتوپلاستی دخالت ندارد .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3- نیروی دگر چسبی مولکول های آب به دیواره ی آوند های چوبی مانع حرکت آب به سمت بالا می شود .</w:t>
      </w:r>
    </w:p>
    <w:p w:rsidR="0082230E" w:rsidRPr="0082230E" w:rsidRDefault="0082230E" w:rsidP="0082230E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82230E">
        <w:rPr>
          <w:rFonts w:ascii="Tahoma" w:hAnsi="Tahoma" w:cs="Tahoma"/>
          <w:b/>
          <w:bCs/>
          <w:color w:val="000000"/>
          <w:sz w:val="20"/>
          <w:szCs w:val="20"/>
          <w:rtl/>
        </w:rPr>
        <w:t>4- تنها نیروی موثر در حرکت آب در مسیر پروتوپلاستی نیروی هم چسبی بین مولکول های آب است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9A" w:rsidRDefault="008A789A" w:rsidP="00E578C7">
      <w:pPr>
        <w:spacing w:after="0" w:line="240" w:lineRule="auto"/>
      </w:pPr>
      <w:r>
        <w:separator/>
      </w:r>
    </w:p>
  </w:endnote>
  <w:endnote w:type="continuationSeparator" w:id="0">
    <w:p w:rsidR="008A789A" w:rsidRDefault="008A789A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9A" w:rsidRDefault="008A789A" w:rsidP="00E578C7">
      <w:pPr>
        <w:spacing w:after="0" w:line="240" w:lineRule="auto"/>
      </w:pPr>
      <w:r>
        <w:separator/>
      </w:r>
    </w:p>
  </w:footnote>
  <w:footnote w:type="continuationSeparator" w:id="0">
    <w:p w:rsidR="008A789A" w:rsidRDefault="008A789A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67A9C"/>
    <w:rsid w:val="000B0700"/>
    <w:rsid w:val="00181F89"/>
    <w:rsid w:val="001D06EF"/>
    <w:rsid w:val="001D5E69"/>
    <w:rsid w:val="00200D7C"/>
    <w:rsid w:val="00206792"/>
    <w:rsid w:val="0026490B"/>
    <w:rsid w:val="002B06C3"/>
    <w:rsid w:val="002F50DD"/>
    <w:rsid w:val="00357A75"/>
    <w:rsid w:val="003E146F"/>
    <w:rsid w:val="0040002C"/>
    <w:rsid w:val="0045055E"/>
    <w:rsid w:val="00450EDF"/>
    <w:rsid w:val="00470B6F"/>
    <w:rsid w:val="00575FE9"/>
    <w:rsid w:val="006454B1"/>
    <w:rsid w:val="00672F1C"/>
    <w:rsid w:val="006D2391"/>
    <w:rsid w:val="006E0F80"/>
    <w:rsid w:val="007059B8"/>
    <w:rsid w:val="007639DF"/>
    <w:rsid w:val="007657C8"/>
    <w:rsid w:val="007C19F1"/>
    <w:rsid w:val="007E16BA"/>
    <w:rsid w:val="00813695"/>
    <w:rsid w:val="0082230E"/>
    <w:rsid w:val="008242B3"/>
    <w:rsid w:val="008744C5"/>
    <w:rsid w:val="008A0BDF"/>
    <w:rsid w:val="008A789A"/>
    <w:rsid w:val="008B251C"/>
    <w:rsid w:val="009D0E78"/>
    <w:rsid w:val="00A16764"/>
    <w:rsid w:val="00AF3D3A"/>
    <w:rsid w:val="00B02809"/>
    <w:rsid w:val="00B27229"/>
    <w:rsid w:val="00BC6297"/>
    <w:rsid w:val="00BD0AB3"/>
    <w:rsid w:val="00CF5FE8"/>
    <w:rsid w:val="00D0455B"/>
    <w:rsid w:val="00D1487E"/>
    <w:rsid w:val="00D94868"/>
    <w:rsid w:val="00DD6F39"/>
    <w:rsid w:val="00E40FB2"/>
    <w:rsid w:val="00E578C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3F530A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3</cp:revision>
  <dcterms:created xsi:type="dcterms:W3CDTF">2013-08-14T05:08:00Z</dcterms:created>
  <dcterms:modified xsi:type="dcterms:W3CDTF">2013-08-14T05:10:00Z</dcterms:modified>
</cp:coreProperties>
</file>