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71" w:rsidRPr="00020971" w:rsidRDefault="00020971" w:rsidP="00020971">
      <w:pPr>
        <w:shd w:val="clear" w:color="auto" w:fill="FFFFFF"/>
        <w:bidi/>
        <w:spacing w:after="240" w:line="360" w:lineRule="auto"/>
        <w:jc w:val="center"/>
        <w:rPr>
          <w:rFonts w:ascii="Tahoma" w:eastAsia="Times New Roman" w:hAnsi="Tahoma" w:cs="Tahoma"/>
          <w:sz w:val="18"/>
          <w:szCs w:val="18"/>
          <w:lang w:bidi="fa-IR"/>
        </w:rPr>
      </w:pPr>
      <w:r w:rsidRPr="00020971">
        <w:rPr>
          <w:rFonts w:ascii="Tahoma" w:eastAsia="Times New Roman" w:hAnsi="Tahoma" w:cs="Tahoma"/>
          <w:b/>
          <w:bCs/>
          <w:szCs w:val="18"/>
          <w:rtl/>
          <w:lang w:bidi="fa-IR"/>
        </w:rPr>
        <w:t>عربی سال اول ( نوبت اول )</w:t>
      </w: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br/>
      </w: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br/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نمونه سؤال امتحان عربی    اول عمومی  نوبت اول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 xml:space="preserve">ترجم الی الفارسیة : ( 3) 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الف- هو لا یَتَرَوّحُ بَل یُجَفّف قمیصه هو غسله ُ قَبلَ حضوره للصّلاة 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ب- إستیقَظ َ قبل طلوع الفجر ِ و توَضّأ و بعدَ الصّلاة ، هَیّأ نَفسَه للذهاب فذهبَ وَحدَهُ 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ج- إنّ الذین یکنزون َ الذهبَ و الفِضّة َ و لا یُنفقونها فی سبیل الله فبشّرهم بعذاب ٍ ألیم ٍ 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 xml:space="preserve">عرِّب الجملة التالیة : ( 1) 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پس از غروب خورشید باز خواهیم گشت.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 xml:space="preserve">متضاد کلمات زیر را بنویسید . ( 5/0) 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 بشیر (               )                           مؤمن (                      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 xml:space="preserve">ترجمه های ناقص را کامل کنید . ( 1) 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الف- سَیَجعلُ الله بعدَ العُسر یُسرا ً .( خداوند پس از .........   ........ قرار خواهد داد . 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ب- عَلّق علی عُنقه وسامَ الإجتهاد . ( ........ تلاش را به ............ آویخت . 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numPr>
          <w:ilvl w:val="0"/>
          <w:numId w:val="5"/>
        </w:numPr>
        <w:shd w:val="clear" w:color="auto" w:fill="FFFFFF"/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 xml:space="preserve">شکّل الکلمات التی أشیرت بخط ّ . (1) 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ind w:left="480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u w:val="single"/>
          <w:rtl/>
          <w:lang w:bidi="fa-IR"/>
        </w:rPr>
        <w:t>أنزلالل</w:t>
      </w: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ه ا</w:t>
      </w:r>
      <w:r w:rsidRPr="00020971">
        <w:rPr>
          <w:rFonts w:ascii="Tahoma" w:eastAsia="Times New Roman" w:hAnsi="Tahoma" w:cs="Tahoma"/>
          <w:sz w:val="18"/>
          <w:szCs w:val="18"/>
          <w:u w:val="single"/>
          <w:rtl/>
          <w:lang w:bidi="fa-IR"/>
        </w:rPr>
        <w:t>لقرآن</w:t>
      </w: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 xml:space="preserve"> علی </w:t>
      </w:r>
      <w:r w:rsidRPr="00020971">
        <w:rPr>
          <w:rFonts w:ascii="Tahoma" w:eastAsia="Times New Roman" w:hAnsi="Tahoma" w:cs="Tahoma"/>
          <w:sz w:val="18"/>
          <w:szCs w:val="18"/>
          <w:u w:val="single"/>
          <w:rtl/>
          <w:lang w:bidi="fa-IR"/>
        </w:rPr>
        <w:t>رسوله</w:t>
      </w: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 xml:space="preserve"> 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6-فعل ( کَرُم) به باب افعال برده ماضی، مضارع و مصدر و امر حاضر آن را بنویسید . (1)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 7- للاعراب و التحلیل الصرفيّ : ( 1 )          (( نَجَحَ الطّلابُ ))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 8- افعال داده شده از چه بابی هستند . ( 1)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یَنتصران ِ ، إنصَرَفَ ، تعارَضنَ ، یُفَتّشُ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9- معانی لغات زیر را بنویسید . ( 1)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مَوکب – قیمت – السجّادة – بفرما( مذکر)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lastRenderedPageBreak/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10- جواب صحیح را تعیین کنید . ( 1)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الف- وَعَدَ أویسُ أمّه بالرجوع قبلَ غروب ِ الشّمس ِ 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ب- الذي یَدرُسُ و یعملُ لا یُمکنُ لهُ النّجاح 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 11- صغ اسم الفاعل و اسم المفعول من الفعلین التالیین : ( 1)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     کتبَ – یَستخرجُ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12- جواب صحیح را مشخص کنید . ( 5/1)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 الف- لا یستسلمُ الأحرار أمامَ الظلم . ( انسان های آزاده در برابر ظلم .........)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       تسلیم نشدند                        نباید تسلیم شوند                     تسلیم نمی شوند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ب- تعلّم حُسنَ الإستماع کما نتعَلّمُ حُسنَ الحدیث ِ 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     ( خوب گوش کردن را ............... همانطور که خوب صحبت کردن را .......)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      می اموزی ، آموختی                 بیاموز، می آموزی            بیاموز، آموختی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 13- غلط های ترجمه های زیر را تصحیح کنید . ( 1)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  الف- قد أفلح َ المؤمنونَ .......... الذینَ عن اللغو مُعرضونَ 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  ( مؤمنان محققا ً رستگار شدند کسانیکه از بیهوده دور شده اند . 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 ب- إرکعوا و اسجدوا و اعبدوا ربّکُم 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  ( رکوع و سجود می کنید و پروردگارتان را می پرستید .)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 14- إملأ الفراغ بالکلمة المناسبة : ( 5/0)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  الف- الله ُ علیمٌ ، ............ أعلمُ منَ الجمیع . ( هو – هي – أنت َ 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  ب- ........... نذهَبُ الی منزل قارونَ و نتکلّمُ معهُ ( انا- نحن – هو 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 15- إجعل فی الفراغ کلمة ً مناسبة ً مما یرادُ منکَ فی القوسین : (5/0)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 الف- ............ یُرشدُ التلامیذ َ ( اسم فاعل من « علم» من باب تفعیل 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  ب- یا ایّها الرسولُ............ الکفّارَ و المنافقینَ .( فعل امر من « جهد» من باب مفاعلة 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 16- نوع و صیغه « إستکبَرنَ » را بنویسید . ( 5/0)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17- اسم تفضیل مذکر و مؤنث « کَبُرَ» را بنویسید . ( 5/0)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18- اسم مکان و زمان « شهد» را بنویسید . ( 5/0)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 19- عین المفرد و المثنی و انواع الجمع: ( 1)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 فراشات – مُقَصّرینَ – أقوام – عالمتان ِ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 20- متن زیر را بخوانید سپس به سؤالات پاسخ دهید : ( 5/1)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أرسَلَ رجلٌ وَلَدَهُ الی خارج المدینة لکسب ِ التجارب فلمّا خرج الولد من المدینة شاهد َ ثعلَباً مریضاً فوقفَ مدّة ً و فکّرَ و فی هذه اللّحظةِ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شاهدَ أسَداً 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lastRenderedPageBreak/>
        <w:t>      الف- مَتی شاهَدَ الوَلدُ ثعلباً مریضاً ؟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 ب- أعرب الکلمات التی أشیرت الیها بخط ّ .</w:t>
      </w:r>
    </w:p>
    <w:p w:rsidR="00020971" w:rsidRPr="00020971" w:rsidRDefault="00020971" w:rsidP="00020971">
      <w:pPr>
        <w:shd w:val="clear" w:color="auto" w:fill="FFFFFF"/>
        <w:bidi/>
        <w:spacing w:after="0" w:line="360" w:lineRule="auto"/>
        <w:rPr>
          <w:rFonts w:ascii="Tahoma" w:eastAsia="Times New Roman" w:hAnsi="Tahoma" w:cs="Tahoma"/>
          <w:sz w:val="18"/>
          <w:szCs w:val="18"/>
          <w:rtl/>
          <w:lang w:bidi="fa-IR"/>
        </w:rPr>
      </w:pPr>
      <w:r w:rsidRPr="00020971">
        <w:rPr>
          <w:rFonts w:ascii="Tahoma" w:eastAsia="Times New Roman" w:hAnsi="Tahoma" w:cs="Tahoma"/>
          <w:sz w:val="18"/>
          <w:szCs w:val="18"/>
          <w:rtl/>
          <w:lang w:bidi="fa-IR"/>
        </w:rPr>
        <w:t>       ج- إستخرج الصفة المشبهة َ في هذا النّص .</w:t>
      </w:r>
    </w:p>
    <w:p w:rsidR="00765CCB" w:rsidRPr="00020971" w:rsidRDefault="00765CCB" w:rsidP="00020971"/>
    <w:sectPr w:rsidR="00765CCB" w:rsidRPr="00020971" w:rsidSect="00883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10B"/>
    <w:multiLevelType w:val="multilevel"/>
    <w:tmpl w:val="175A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663CD"/>
    <w:multiLevelType w:val="multilevel"/>
    <w:tmpl w:val="FCD0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D77AC"/>
    <w:multiLevelType w:val="multilevel"/>
    <w:tmpl w:val="E218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F27EB"/>
    <w:multiLevelType w:val="multilevel"/>
    <w:tmpl w:val="54B0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347D6"/>
    <w:multiLevelType w:val="multilevel"/>
    <w:tmpl w:val="500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353F"/>
    <w:rsid w:val="00020971"/>
    <w:rsid w:val="00765CCB"/>
    <w:rsid w:val="0088353F"/>
    <w:rsid w:val="009A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53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Strong">
    <w:name w:val="Strong"/>
    <w:basedOn w:val="DefaultParagraphFont"/>
    <w:uiPriority w:val="22"/>
    <w:qFormat/>
    <w:rsid w:val="00883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501</Words>
  <Characters>2856</Characters>
  <Application>Microsoft Office Word</Application>
  <DocSecurity>0</DocSecurity>
  <Lines>23</Lines>
  <Paragraphs>6</Paragraphs>
  <ScaleCrop>false</ScaleCrop>
  <Company>TOFANGSAZ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8807686az</dc:creator>
  <cp:keywords/>
  <dc:description/>
  <cp:lastModifiedBy>8807686az</cp:lastModifiedBy>
  <cp:revision>3</cp:revision>
  <dcterms:created xsi:type="dcterms:W3CDTF">2014-11-30T12:59:00Z</dcterms:created>
  <dcterms:modified xsi:type="dcterms:W3CDTF">2014-11-30T13:08:00Z</dcterms:modified>
</cp:coreProperties>
</file>