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18"/>
        <w:gridCol w:w="753"/>
        <w:gridCol w:w="453"/>
        <w:gridCol w:w="220"/>
        <w:gridCol w:w="1079"/>
        <w:gridCol w:w="422"/>
        <w:gridCol w:w="729"/>
        <w:gridCol w:w="541"/>
        <w:gridCol w:w="2158"/>
        <w:gridCol w:w="1214"/>
        <w:gridCol w:w="508"/>
        <w:gridCol w:w="162"/>
        <w:gridCol w:w="476"/>
      </w:tblGrid>
      <w:tr w:rsidR="007647D2" w:rsidRPr="007647D2" w:rsidTr="007647D2">
        <w:trPr>
          <w:tblCellSpacing w:w="0" w:type="dxa"/>
        </w:trPr>
        <w:tc>
          <w:tcPr>
            <w:tcW w:w="93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باسمه تعالي</w:t>
            </w:r>
          </w:p>
        </w:tc>
      </w:tr>
      <w:tr w:rsidR="007647D2" w:rsidRPr="007647D2" w:rsidTr="007647D2">
        <w:trPr>
          <w:trHeight w:val="210"/>
          <w:tblCellSpacing w:w="0" w:type="dxa"/>
        </w:trPr>
        <w:tc>
          <w:tcPr>
            <w:tcW w:w="31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مديريت آموزش و پرورش ناحيه 1 اراك</w:t>
            </w:r>
          </w:p>
        </w:tc>
        <w:tc>
          <w:tcPr>
            <w:tcW w:w="3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دبيرستان و پيش‌دانشگاهي شاهد امام خميني(ره)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12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مهر آموزشگاه</w:t>
            </w:r>
          </w:p>
        </w:tc>
      </w:tr>
      <w:tr w:rsidR="007647D2" w:rsidRPr="007647D2" w:rsidTr="007647D2">
        <w:trPr>
          <w:trHeight w:val="210"/>
          <w:tblCellSpacing w:w="0" w:type="dxa"/>
        </w:trPr>
        <w:tc>
          <w:tcPr>
            <w:tcW w:w="1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سوالات ارزشيابي نوبت: دوم</w:t>
            </w:r>
          </w:p>
        </w:tc>
        <w:tc>
          <w:tcPr>
            <w:tcW w:w="16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درس:اقتصاد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پايه:دوم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رشته:ادبیاتوعلوم انسانی</w:t>
            </w:r>
          </w:p>
        </w:tc>
        <w:tc>
          <w:tcPr>
            <w:tcW w:w="1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9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7647D2" w:rsidRPr="007647D2" w:rsidTr="007647D2">
        <w:trPr>
          <w:trHeight w:val="210"/>
          <w:tblCellSpacing w:w="0" w:type="dxa"/>
        </w:trPr>
        <w:tc>
          <w:tcPr>
            <w:tcW w:w="2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شامل  18  سوال در  3    صفحه</w:t>
            </w:r>
          </w:p>
        </w:tc>
        <w:tc>
          <w:tcPr>
            <w:tcW w:w="2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تاريخ آزمون: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/3/1389</w:t>
            </w:r>
          </w:p>
        </w:tc>
        <w:tc>
          <w:tcPr>
            <w:tcW w:w="2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مدت امتحان:       دقيقه75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47D2" w:rsidRPr="007647D2" w:rsidTr="007647D2">
        <w:trPr>
          <w:trHeight w:val="210"/>
          <w:tblCellSpacing w:w="0" w:type="dxa"/>
        </w:trPr>
        <w:tc>
          <w:tcPr>
            <w:tcW w:w="1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نام‌خانوادگي</w:t>
            </w:r>
          </w:p>
        </w:tc>
        <w:tc>
          <w:tcPr>
            <w:tcW w:w="1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شماره كلاس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شماره صندلي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نام دبير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47D2" w:rsidRPr="007647D2" w:rsidTr="007647D2">
        <w:trPr>
          <w:trHeight w:val="210"/>
          <w:tblCellSpacing w:w="0" w:type="dxa"/>
        </w:trPr>
        <w:tc>
          <w:tcPr>
            <w:tcW w:w="1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امینی عباس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47D2" w:rsidRPr="007647D2" w:rsidTr="007647D2">
        <w:trPr>
          <w:tblCellSpacing w:w="0" w:type="dxa"/>
        </w:trPr>
        <w:tc>
          <w:tcPr>
            <w:tcW w:w="93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سؤالات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93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گزینه های صحیح وغلط راعلامت بزنید.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1-منابع وامکانات در دسترس انسان نا محدود است.                                                                                                                                           ص                                 غ  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2-به طورکلی به مکانی که کار قیمت گذاری وخریدفروش کالاهاواوراق      بهاداردرآنجاانجام می گیردبورس گفته می شود.                   ص    غ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3-به اوراق قرضه بهره تعلق نمی گیرد.                         ص    غ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4-در معاملات با چک درواقع پول نقد بین افراد ردو بدل نمی شود بلکه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بانک موجودی حسابی را کاهش وموجودی دیگر را افزایش می دهد  ص     غ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5-بر اساس یک اصل اقتصادی گروههای با درآمد بالا نسبت به کم درآمدها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(میل نهایی به مصرف) بیشتر است.                             ص     غ     6-توسعه را می توان یک مفهوم کمی-کیفی دانست.               ص     غ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            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جاهای خالی را با کلمات مناسب پر کنید.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1-یکی از معیارهای ساده ومفید برای سنجش وضعیت توزیع درآمد شاخص .......است.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2-.....صرفاًًبه مضای افزایش تولید است.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3-بر اساس فقه اسلامی،هر نوع دریافت پول اضافی از وام گیرنده.....تلقی میشود و حرام است.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4-......سپرده هایی هستند که موجودی آنها به محض اینکه مشتی مطالبه کند،باید به او یا هر کس دیگری که او بخواهد پرداخت شود.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5-تهیه دستور عمل اجرایی و مقررات ناظر بر انتشار اوراق مشارکت در ایران بر عهده ی .......است.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6-.......عبارت است از ارزش پولی کلیه کالاها و خدمات نهایی که اعضای یک ملت در طول یکسال کرده اند.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5/1</w:t>
            </w:r>
          </w:p>
        </w:tc>
      </w:tr>
      <w:tr w:rsidR="007647D2" w:rsidRPr="007647D2" w:rsidTr="007647D2">
        <w:trPr>
          <w:trHeight w:val="2895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کوتاه پاسخ دهید.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1-از جمله شاخص های مهم وتعیین کننده است که براساس آن کشور ها به دو دسته توسعه یافته و در حال توسعه تقسیم می شوند.(             )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2-چه عواملی هر گونه برنامه ریزی برای ارتقای جامعه ورشد اقتصادی را با سدی نفوذ ناپذیرروبه رو خواهد کرد.(                  )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3-قبل از استفاده از پول به عنوان وسیله ی مبادلات، مبادله چگونه انجام میگرفت؟(               )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4-باز پرداخت اسناد اعتباری بلند مدت چه زمانی طول میکشد.(        )      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5-کدام دسته اسناد بهادار کوپن بهره ندارند و در زمان فروش دولت آنها را ارزان تر از مبلغ اسمی به خریداران می فروشد.(             )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6-مبالغی را که تولید کنندگان برای تولید صرف میکنند چه مینامند. 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(         )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7647D2" w:rsidRPr="007647D2" w:rsidTr="007647D2">
        <w:trPr>
          <w:trHeight w:val="4305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جدول زیر را کامل کنید؟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tbl>
            <w:tblPr>
              <w:tblpPr w:leftFromText="45" w:rightFromText="45" w:vertAnchor="text"/>
              <w:bidiVisual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3"/>
              <w:gridCol w:w="4513"/>
            </w:tblGrid>
            <w:tr w:rsidR="007647D2" w:rsidRPr="007647D2">
              <w:trPr>
                <w:trHeight w:val="795"/>
                <w:tblCellSpacing w:w="0" w:type="dxa"/>
              </w:trPr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  روش های کاهش  حجم پول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(سیاست    انقباضی پول)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5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7D2" w:rsidRPr="007647D2" w:rsidRDefault="007647D2" w:rsidP="007647D2">
                  <w:pPr>
                    <w:spacing w:before="100" w:beforeAutospacing="1" w:after="100" w:afterAutospacing="1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7647D2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روش های افزایش حجم پول (سیاست انبساطی پول)</w:t>
                  </w:r>
                </w:p>
              </w:tc>
            </w:tr>
            <w:tr w:rsidR="007647D2" w:rsidRPr="007647D2">
              <w:trPr>
                <w:trHeight w:val="2805"/>
                <w:tblCellSpacing w:w="0" w:type="dxa"/>
              </w:trPr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1-افزایش نرخ سپرده های قانونی.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2-..........................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3...........................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5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7D2" w:rsidRPr="007647D2" w:rsidRDefault="007647D2" w:rsidP="007647D2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rtl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  <w:p w:rsidR="007647D2" w:rsidRPr="007647D2" w:rsidRDefault="007647D2" w:rsidP="007647D2">
                  <w:pPr>
                    <w:spacing w:before="100" w:beforeAutospacing="1" w:after="100" w:afterAutospacing="1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7647D2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1-پایین آوردن نسبت ذخایز قانونی</w:t>
                  </w:r>
                </w:p>
                <w:p w:rsidR="007647D2" w:rsidRPr="007647D2" w:rsidRDefault="007647D2" w:rsidP="007647D2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  <w:p w:rsidR="007647D2" w:rsidRPr="007647D2" w:rsidRDefault="007647D2" w:rsidP="007647D2">
                  <w:pPr>
                    <w:spacing w:before="100" w:beforeAutospacing="1" w:after="100" w:afterAutospacing="1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7647D2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2-...............................</w:t>
                  </w:r>
                </w:p>
                <w:p w:rsidR="007647D2" w:rsidRPr="007647D2" w:rsidRDefault="007647D2" w:rsidP="007647D2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  <w:p w:rsidR="007647D2" w:rsidRPr="007647D2" w:rsidRDefault="007647D2" w:rsidP="007647D2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  <w:p w:rsidR="007647D2" w:rsidRPr="007647D2" w:rsidRDefault="007647D2" w:rsidP="007647D2">
                  <w:pPr>
                    <w:spacing w:before="100" w:beforeAutospacing="1" w:after="100" w:afterAutospacing="1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7647D2">
                    <w:rPr>
                      <w:rFonts w:eastAsia="Times New Roman"/>
                      <w:b/>
                      <w:bCs/>
                      <w:sz w:val="24"/>
                      <w:szCs w:val="24"/>
                      <w:rtl/>
                    </w:rPr>
                    <w:t>3-...............................</w:t>
                  </w:r>
                </w:p>
                <w:p w:rsidR="007647D2" w:rsidRPr="007647D2" w:rsidRDefault="007647D2" w:rsidP="007647D2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  <w:p w:rsidR="007647D2" w:rsidRPr="007647D2" w:rsidRDefault="007647D2" w:rsidP="007647D2">
                  <w:pPr>
                    <w:bidi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7647D2">
                    <w:rPr>
                      <w:rFonts w:eastAsia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7647D2" w:rsidRPr="007647D2" w:rsidRDefault="007647D2" w:rsidP="007647D2">
            <w:pPr>
              <w:bidi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کامل پاسخ دهید.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هزینه های دولت را به دو دسته تقسیم می کنند آنها را بنویسید؟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5/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عوامل تولید را نام ببرید؟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75/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بانک جهانی متشکل از کدام موسسه های مالی است؟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75/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بر روی اوراق سهام چه اطلاعاتی درج شده است؟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75/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سه مورد از اهداف اکو را بنویسید؟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75/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عوامل موثربر تصمیم مصرف کنندگان را در خرید یک کالا بنویسید؟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اهداف اقتصادی دولت را فهرست کنید.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rHeight w:val="870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شرایط تنزیل کردن اسناد اعتباری را بنویسید.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rHeight w:val="1455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چرا طرفداران اقتصاد آزاد با دخالت دولت در اقتصاد مخالفند؟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rHeight w:val="1425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برای اندازه گیری میزان توسعه از چه معیارهایی استفاده میکنند؟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rHeight w:val="1245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در اصطلاح اقتصادی&lt; فقیر مطلق&gt; به چه معناست؟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rHeight w:val="1065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12-مزیت نسبی چیست وچه تاثیری بر تجارت بین الملل دارد؟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7647D2" w:rsidRPr="007647D2" w:rsidTr="007647D2">
        <w:trPr>
          <w:trHeight w:val="1425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فعالیت: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1-دلایل موافقان و مخالفان پیوستن به </w:t>
            </w:r>
            <w:r w:rsidRPr="007647D2">
              <w:rPr>
                <w:rFonts w:eastAsia="Times New Roman"/>
                <w:b/>
                <w:bCs/>
                <w:sz w:val="24"/>
                <w:szCs w:val="24"/>
              </w:rPr>
              <w:t>w.t.o</w:t>
            </w: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را بنویسید.(برای هر مورد یک دلیل)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5/1</w:t>
            </w:r>
          </w:p>
        </w:tc>
      </w:tr>
      <w:tr w:rsidR="007647D2" w:rsidRPr="007647D2" w:rsidTr="007647D2">
        <w:trPr>
          <w:trHeight w:val="1230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84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2-چهار نوع کالای واسطه ای را نام ببرید؟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rHeight w:val="1845"/>
          <w:tblCellSpacing w:w="0" w:type="dxa"/>
        </w:trPr>
        <w:tc>
          <w:tcPr>
            <w:tcW w:w="89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« موفق باشيد »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20نمره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93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باسمه تعالي</w:t>
            </w:r>
          </w:p>
        </w:tc>
      </w:tr>
      <w:tr w:rsidR="007647D2" w:rsidRPr="007647D2" w:rsidTr="007647D2">
        <w:trPr>
          <w:trHeight w:val="210"/>
          <w:tblCellSpacing w:w="0" w:type="dxa"/>
        </w:trPr>
        <w:tc>
          <w:tcPr>
            <w:tcW w:w="31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مديريت آموزش و پرورش ناحيه 1 اراك</w:t>
            </w:r>
          </w:p>
        </w:tc>
        <w:tc>
          <w:tcPr>
            <w:tcW w:w="3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دبيرستان و پيش‌دانشگاهي شاهد امام خميني(ره)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12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مهر آموزشگاه</w:t>
            </w:r>
          </w:p>
        </w:tc>
      </w:tr>
      <w:tr w:rsidR="007647D2" w:rsidRPr="007647D2" w:rsidTr="007647D2">
        <w:trPr>
          <w:trHeight w:val="210"/>
          <w:tblCellSpacing w:w="0" w:type="dxa"/>
        </w:trPr>
        <w:tc>
          <w:tcPr>
            <w:tcW w:w="1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پاسخ نامه نوبت:دوم</w:t>
            </w:r>
          </w:p>
        </w:tc>
        <w:tc>
          <w:tcPr>
            <w:tcW w:w="16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درس:اقتصاد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پايه:دوم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رشته:انسانی</w:t>
            </w:r>
          </w:p>
        </w:tc>
        <w:tc>
          <w:tcPr>
            <w:tcW w:w="1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9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7647D2" w:rsidRPr="007647D2" w:rsidTr="007647D2">
        <w:trPr>
          <w:trHeight w:val="210"/>
          <w:tblCellSpacing w:w="0" w:type="dxa"/>
        </w:trPr>
        <w:tc>
          <w:tcPr>
            <w:tcW w:w="2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شامل   17 پاسخ در   1   صفحه</w:t>
            </w:r>
          </w:p>
        </w:tc>
        <w:tc>
          <w:tcPr>
            <w:tcW w:w="2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تاريخ آزمون:</w:t>
            </w:r>
          </w:p>
        </w:tc>
        <w:tc>
          <w:tcPr>
            <w:tcW w:w="2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مدت امتحان:    75   دقيقه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47D2" w:rsidRPr="007647D2" w:rsidTr="007647D2">
        <w:trPr>
          <w:trHeight w:val="210"/>
          <w:tblCellSpacing w:w="0" w:type="dxa"/>
        </w:trPr>
        <w:tc>
          <w:tcPr>
            <w:tcW w:w="1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نام‌خانوادگي</w:t>
            </w:r>
          </w:p>
        </w:tc>
        <w:tc>
          <w:tcPr>
            <w:tcW w:w="1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شماره كلاس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شماره صندلي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نام دبير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47D2" w:rsidRPr="007647D2" w:rsidTr="007647D2">
        <w:trPr>
          <w:trHeight w:val="210"/>
          <w:tblCellSpacing w:w="0" w:type="dxa"/>
        </w:trPr>
        <w:tc>
          <w:tcPr>
            <w:tcW w:w="1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 w:line="21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امینی عباس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47D2" w:rsidRPr="007647D2" w:rsidTr="007647D2">
        <w:trPr>
          <w:tblCellSpacing w:w="0" w:type="dxa"/>
        </w:trPr>
        <w:tc>
          <w:tcPr>
            <w:tcW w:w="93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lastRenderedPageBreak/>
              <w:t> 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پاسخ نامه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93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1-غ 2-ص 3-غ 4-ص 5-غ 6-ص 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1.5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1-دهکها 2-رشد  3-ربا  4-سپرده های دیداری 5-بانک مرکزی 6-تولید ناخالص ملی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1.5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1-درآمد سرانه.2-فقر.3-کالابه کالا.4-بیش از یکسال.5-اسناد خزانه.6- هزینه های تولید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1.5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سیاست های کاهش حجم پول                 سیاست های افزایش جحم پول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1-افزایش نرخ تنزیل مجدد                1-پایین آوردن نرخ تنزیل مجدد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2-سیاست بازار باز{</w:t>
            </w:r>
            <w:r w:rsidRPr="007647D2">
              <w:rPr>
                <w:rFonts w:eastAsia="Times New Roman"/>
                <w:sz w:val="24"/>
                <w:szCs w:val="24"/>
                <w:rtl/>
              </w:rPr>
              <w:t>فروش اوراق مشارکت</w:t>
            </w: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}     2-خرید اوراق مشارکت در دست      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                                        مردم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الف:هزینه های جاری.       ب:هزینه های سرمایه ای.     هر مورد 25/0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5/.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1.سرمایه. 2.نیروی انسانی. 3.منابع طبیعی.      هر مورد 25/0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75/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1-بانک بین المللی توسعه(بانک جهانی).2-موسه ی مالی بین المللی.3-سازمان بین المللی توسعه.                                                                                                             هر مورد25/0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75/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-میزان مشارکت.2-تعهدات ومنافع صاحب سهم              هر مورد 25/0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75/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1-بهبود شرایط برای توسعه اقتصادی.2-حذف تدریجی موانع تجاری.3-تهیه برنامه مشترک توسعه انسانی و موارد دیگر.....                     هر مورد 25/0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75/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1-قیمت کالا.2-در آمد.3-سلیقه خودشان.4-قیمت سایر کالاها.هر مورد 25/0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1-اشتغال کامل.2-ثبات قیمت ها.3-رشدوتوسعه اقتصادی.4-بهبود وضع توزیع در آمد                                                   هر مورد 25/0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1-بدهی به دلیل انجام امور بازرگانی به وجود آمده باشد.2-به زمان سررسید سند بیش از 90 روز باقی نمانده باشد.                       هرمورد   5/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rHeight w:val="1110"/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دخالت دولت را موجب کند شدن حرکت جوامع به سمت پیشرفت میدانند-گسترش ناکارآیی وکاهش تحرک بخش خصوصی است،دولت به جای مردم تصمیم می گیردواین امر نظم اقتصادی را بر هم میزند.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rHeight w:val="705"/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1-نرخ مرگ و میر نوزادان (در هر هزار تولد)2-امید به زندگی.3-نرخ بی سوادی بزرگسالان.4- تولید نا خالص داخلی( سرانه به دلار)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rHeight w:val="900"/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..کسی است که در آمد لازم برای بقا وحفظ سلامتی جسمی و روحی خود را نداشته باشد به بیان دیگر،در یک جامعه افرادی که درآمد آنها از سطح حد اقل درآمد معیشتی کمتر باشد. 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rHeight w:val="870"/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بر اساس این اصل ،هر منطقه یا کشور باید کالایی را تولید کند که هزینه ی تولید آن در مقایسه با سایر نقاط کمتر باشد... 75/0از این رو هرکشور باید منابع اقتصادی خود را برای تولید به کار گیرد....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 75/0 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1.5</w:t>
            </w:r>
          </w:p>
        </w:tc>
      </w:tr>
      <w:tr w:rsidR="007647D2" w:rsidRPr="007647D2" w:rsidTr="007647D2">
        <w:trPr>
          <w:trHeight w:val="465"/>
          <w:tblCellSpacing w:w="0" w:type="dxa"/>
        </w:trPr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1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فعالیت:1-هر دلیل درست</w:t>
            </w:r>
          </w:p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      هر مورد 75/0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7647D2" w:rsidRPr="007647D2" w:rsidTr="007647D2">
        <w:trPr>
          <w:trHeight w:val="345"/>
          <w:tblCellSpacing w:w="0" w:type="dxa"/>
        </w:trPr>
        <w:tc>
          <w:tcPr>
            <w:tcW w:w="6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108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2-دکمه ،زیپ،استارت و.. هر مورد درست 25/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7D2" w:rsidRPr="007647D2" w:rsidTr="007647D2">
        <w:trPr>
          <w:trHeight w:val="57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b/>
                <w:bCs/>
                <w:sz w:val="24"/>
                <w:szCs w:val="24"/>
                <w:rtl/>
              </w:rPr>
              <w:t>20نمره</w:t>
            </w:r>
          </w:p>
        </w:tc>
      </w:tr>
      <w:tr w:rsidR="007647D2" w:rsidRPr="007647D2" w:rsidTr="00764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7D2" w:rsidRPr="007647D2" w:rsidRDefault="007647D2" w:rsidP="007647D2">
            <w:pPr>
              <w:bidi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7647D2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</w:tbl>
    <w:p w:rsidR="007647D2" w:rsidRPr="007647D2" w:rsidRDefault="007647D2" w:rsidP="007647D2">
      <w:pPr>
        <w:rPr>
          <w:rFonts w:eastAsia="Times New Roman"/>
          <w:sz w:val="24"/>
          <w:szCs w:val="24"/>
        </w:rPr>
      </w:pPr>
      <w:r w:rsidRPr="007647D2">
        <w:rPr>
          <w:rFonts w:eastAsia="Times New Roman"/>
          <w:sz w:val="24"/>
          <w:szCs w:val="24"/>
        </w:rPr>
        <w:t> </w:t>
      </w:r>
    </w:p>
    <w:p w:rsidR="007647D2" w:rsidRPr="007647D2" w:rsidRDefault="007647D2" w:rsidP="007647D2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647D2">
        <w:rPr>
          <w:rFonts w:eastAsia="Times New Roman"/>
          <w:sz w:val="24"/>
          <w:szCs w:val="24"/>
          <w:rtl/>
        </w:rPr>
        <w:t>طراح:عباس امینی دبیر ناحیه یک اراک _کارشناسی ارشد برنامه ریزی رفاه اجتماعی</w:t>
      </w:r>
    </w:p>
    <w:p w:rsidR="00051530" w:rsidRPr="007647D2" w:rsidRDefault="007647D2" w:rsidP="007647D2">
      <w:pPr>
        <w:bidi/>
        <w:rPr>
          <w:rFonts w:hint="cs"/>
          <w:rtl/>
          <w:lang w:bidi="fa-IR"/>
        </w:rPr>
      </w:pPr>
    </w:p>
    <w:sectPr w:rsidR="00051530" w:rsidRPr="0076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9C"/>
    <w:rsid w:val="00206792"/>
    <w:rsid w:val="00587A9C"/>
    <w:rsid w:val="005C44E4"/>
    <w:rsid w:val="007647D2"/>
    <w:rsid w:val="008940DE"/>
    <w:rsid w:val="00901F54"/>
    <w:rsid w:val="00B27229"/>
    <w:rsid w:val="00F2567B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587A9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587A9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2014-11-29T15:33:00Z</dcterms:created>
  <dcterms:modified xsi:type="dcterms:W3CDTF">2014-11-29T15:34:00Z</dcterms:modified>
</cp:coreProperties>
</file>