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F0" w:rsidRPr="00F40FF0" w:rsidRDefault="002717AC" w:rsidP="00F40FF0">
      <w:pPr>
        <w:bidi/>
        <w:spacing w:before="100" w:beforeAutospacing="1" w:after="100" w:afterAutospacing="1" w:line="360" w:lineRule="auto"/>
        <w:rPr>
          <w:rFonts w:eastAsia="Times New Roman"/>
          <w:sz w:val="24"/>
          <w:szCs w:val="24"/>
        </w:rPr>
      </w:pPr>
      <w:r>
        <w:rPr>
          <w:rFonts w:ascii="Tahoma" w:eastAsia="Times New Roman" w:hAnsi="Tahoma" w:cs="Tahoma" w:hint="cs"/>
          <w:b/>
          <w:bCs/>
          <w:rtl/>
          <w:lang w:bidi="fa-IR"/>
        </w:rPr>
        <w:t xml:space="preserve">بارم </w:t>
      </w:r>
      <w:r w:rsidR="00F40FF0" w:rsidRPr="00F40FF0">
        <w:rPr>
          <w:rFonts w:ascii="Tahoma" w:eastAsia="Times New Roman" w:hAnsi="Tahoma" w:cs="Tahoma"/>
          <w:b/>
          <w:bCs/>
          <w:rtl/>
        </w:rPr>
        <w:t>بندي و ارزشيابي دروس زيست شناسي دورة متوسطه در سال تحصيلي 92-91</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b/>
          <w:bCs/>
          <w:color w:val="548DD4" w:themeColor="text2" w:themeTint="99"/>
          <w:sz w:val="24"/>
          <w:szCs w:val="24"/>
          <w:rtl/>
        </w:rPr>
        <w:t xml:space="preserve">بارم بندي درس علوم زيستي وبهداشت سال اول دبيرستان كد1/212 </w:t>
      </w:r>
    </w:p>
    <w:p w:rsidR="00F40FF0" w:rsidRPr="00F40FF0" w:rsidRDefault="00F40FF0" w:rsidP="00F40FF0">
      <w:pPr>
        <w:bidi/>
        <w:spacing w:before="100" w:beforeAutospacing="1" w:after="100" w:afterAutospacing="1"/>
        <w:rPr>
          <w:rFonts w:eastAsia="Times New Roman"/>
          <w:sz w:val="24"/>
          <w:szCs w:val="24"/>
          <w:rtl/>
        </w:rPr>
      </w:pPr>
    </w:p>
    <w:p w:rsidR="00F40FF0" w:rsidRPr="00F40FF0" w:rsidRDefault="00F40FF0" w:rsidP="00F40FF0">
      <w:pPr>
        <w:bidi/>
        <w:spacing w:before="100" w:beforeAutospacing="1" w:after="100" w:afterAutospacing="1"/>
        <w:rPr>
          <w:rFonts w:eastAsia="Times New Roman"/>
          <w:sz w:val="24"/>
          <w:szCs w:val="24"/>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1"/>
        <w:gridCol w:w="2084"/>
        <w:gridCol w:w="2129"/>
        <w:gridCol w:w="1386"/>
      </w:tblGrid>
      <w:tr w:rsidR="00F40FF0" w:rsidRPr="00F40FF0" w:rsidTr="00F40FF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فصل ها</w:t>
            </w:r>
            <w:r w:rsidRPr="00F40FF0">
              <w:rPr>
                <w:rFonts w:ascii="Tahoma" w:eastAsia="Times New Roman" w:hAnsi="Tahoma" w:cs="Tahoma"/>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پاياني نوبت اول</w:t>
            </w:r>
            <w:r w:rsidRPr="00F40FF0">
              <w:rPr>
                <w:rFonts w:ascii="Tahoma" w:eastAsia="Times New Roman" w:hAnsi="Tahoma" w:cs="Tahoma"/>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پاياني نوبت</w:t>
            </w:r>
            <w:bookmarkStart w:id="0" w:name="_GoBack"/>
            <w:bookmarkEnd w:id="0"/>
            <w:r w:rsidRPr="00F40FF0">
              <w:rPr>
                <w:rFonts w:ascii="Tahoma" w:eastAsia="Times New Roman" w:hAnsi="Tahoma" w:cs="Tahoma"/>
                <w:b/>
                <w:bCs/>
                <w:rtl/>
              </w:rPr>
              <w:t xml:space="preserve"> دوم</w:t>
            </w:r>
            <w:r w:rsidRPr="00F40FF0">
              <w:rPr>
                <w:rFonts w:ascii="Tahoma" w:eastAsia="Times New Roman" w:hAnsi="Tahoma" w:cs="Tahoma"/>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شهريور</w:t>
            </w:r>
            <w:r w:rsidRPr="00F40FF0">
              <w:rPr>
                <w:rFonts w:ascii="Tahoma" w:eastAsia="Times New Roman" w:hAnsi="Tahoma" w:cs="Tahoma"/>
                <w:b/>
                <w:bCs/>
              </w:rPr>
              <w:t xml:space="preserve"> </w:t>
            </w:r>
          </w:p>
        </w:tc>
      </w:tr>
      <w:tr w:rsidR="00F40FF0" w:rsidRPr="00F40FF0" w:rsidTr="00F40FF0">
        <w:trPr>
          <w:tblCellSpacing w:w="7" w:type="dxa"/>
        </w:trPr>
        <w:tc>
          <w:tcPr>
            <w:tcW w:w="1230" w:type="dxa"/>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Pr>
              <w:t>1</w:t>
            </w:r>
          </w:p>
        </w:tc>
        <w:tc>
          <w:tcPr>
            <w:tcW w:w="2070"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2/5</w:t>
            </w:r>
            <w:r w:rsidRPr="00F40FF0">
              <w:rPr>
                <w:rFonts w:ascii="Tahoma" w:eastAsia="Times New Roman" w:hAnsi="Tahoma" w:cs="Tahoma"/>
                <w:b/>
                <w:bCs/>
              </w:rPr>
              <w:t xml:space="preserve"> </w:t>
            </w:r>
          </w:p>
        </w:tc>
        <w:tc>
          <w:tcPr>
            <w:tcW w:w="211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0/5</w:t>
            </w:r>
            <w:r w:rsidRPr="00F40FF0">
              <w:rPr>
                <w:rFonts w:ascii="Tahoma" w:eastAsia="Times New Roman" w:hAnsi="Tahoma" w:cs="Tahoma"/>
                <w:b/>
                <w:bCs/>
              </w:rPr>
              <w:t xml:space="preserve"> </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1</w:t>
            </w:r>
            <w:r w:rsidRPr="00F40FF0">
              <w:rPr>
                <w:rFonts w:ascii="Tahoma" w:eastAsia="Times New Roman" w:hAnsi="Tahoma" w:cs="Tahoma"/>
                <w:b/>
                <w:bCs/>
              </w:rPr>
              <w:t xml:space="preserve"> </w:t>
            </w:r>
          </w:p>
        </w:tc>
      </w:tr>
      <w:tr w:rsidR="00F40FF0" w:rsidRPr="00F40FF0" w:rsidTr="00F40FF0">
        <w:trPr>
          <w:tblCellSpacing w:w="7" w:type="dxa"/>
        </w:trPr>
        <w:tc>
          <w:tcPr>
            <w:tcW w:w="1230" w:type="dxa"/>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Pr>
              <w:t>2</w:t>
            </w:r>
          </w:p>
        </w:tc>
        <w:tc>
          <w:tcPr>
            <w:tcW w:w="2070"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2/5</w:t>
            </w:r>
            <w:r w:rsidRPr="00F40FF0">
              <w:rPr>
                <w:rFonts w:ascii="Tahoma" w:eastAsia="Times New Roman" w:hAnsi="Tahoma" w:cs="Tahoma"/>
                <w:b/>
                <w:bCs/>
              </w:rPr>
              <w:t xml:space="preserve"> </w:t>
            </w:r>
          </w:p>
        </w:tc>
        <w:tc>
          <w:tcPr>
            <w:tcW w:w="211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0/75</w:t>
            </w:r>
            <w:r w:rsidRPr="00F40FF0">
              <w:rPr>
                <w:rFonts w:ascii="Tahoma" w:eastAsia="Times New Roman" w:hAnsi="Tahoma" w:cs="Tahoma"/>
                <w:b/>
                <w:bCs/>
              </w:rPr>
              <w:t xml:space="preserve"> </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1/5</w:t>
            </w:r>
            <w:r w:rsidRPr="00F40FF0">
              <w:rPr>
                <w:rFonts w:ascii="Tahoma" w:eastAsia="Times New Roman" w:hAnsi="Tahoma" w:cs="Tahoma"/>
                <w:b/>
                <w:bCs/>
              </w:rPr>
              <w:t xml:space="preserve"> </w:t>
            </w:r>
          </w:p>
        </w:tc>
      </w:tr>
      <w:tr w:rsidR="00F40FF0" w:rsidRPr="00F40FF0" w:rsidTr="00F40FF0">
        <w:trPr>
          <w:tblCellSpacing w:w="7" w:type="dxa"/>
        </w:trPr>
        <w:tc>
          <w:tcPr>
            <w:tcW w:w="1230" w:type="dxa"/>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Pr>
              <w:t>3</w:t>
            </w:r>
          </w:p>
        </w:tc>
        <w:tc>
          <w:tcPr>
            <w:tcW w:w="2070"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 xml:space="preserve">3 </w:t>
            </w:r>
          </w:p>
        </w:tc>
        <w:tc>
          <w:tcPr>
            <w:tcW w:w="211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0/75</w:t>
            </w:r>
            <w:r w:rsidRPr="00F40FF0">
              <w:rPr>
                <w:rFonts w:ascii="Tahoma" w:eastAsia="Times New Roman" w:hAnsi="Tahoma" w:cs="Tahoma"/>
                <w:b/>
                <w:bCs/>
              </w:rPr>
              <w:t xml:space="preserve"> </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1/5</w:t>
            </w:r>
            <w:r w:rsidRPr="00F40FF0">
              <w:rPr>
                <w:rFonts w:ascii="Tahoma" w:eastAsia="Times New Roman" w:hAnsi="Tahoma" w:cs="Tahoma"/>
                <w:b/>
                <w:bCs/>
              </w:rPr>
              <w:t xml:space="preserve"> </w:t>
            </w:r>
          </w:p>
        </w:tc>
      </w:tr>
      <w:tr w:rsidR="00F40FF0" w:rsidRPr="00F40FF0" w:rsidTr="00F40FF0">
        <w:trPr>
          <w:tblCellSpacing w:w="7" w:type="dxa"/>
        </w:trPr>
        <w:tc>
          <w:tcPr>
            <w:tcW w:w="1230" w:type="dxa"/>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Pr>
              <w:t>4</w:t>
            </w:r>
          </w:p>
        </w:tc>
        <w:tc>
          <w:tcPr>
            <w:tcW w:w="2070"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5/5</w:t>
            </w:r>
            <w:r w:rsidRPr="00F40FF0">
              <w:rPr>
                <w:rFonts w:ascii="Tahoma" w:eastAsia="Times New Roman" w:hAnsi="Tahoma" w:cs="Tahoma"/>
                <w:b/>
                <w:bCs/>
              </w:rPr>
              <w:t xml:space="preserve"> </w:t>
            </w:r>
          </w:p>
        </w:tc>
        <w:tc>
          <w:tcPr>
            <w:tcW w:w="211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w:t>
            </w:r>
            <w:r w:rsidRPr="00F40FF0">
              <w:rPr>
                <w:rFonts w:ascii="Tahoma" w:eastAsia="Times New Roman" w:hAnsi="Tahoma" w:cs="Tahoma"/>
                <w:b/>
                <w:bCs/>
              </w:rPr>
              <w:t xml:space="preserve"> </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3/5</w:t>
            </w:r>
            <w:r w:rsidRPr="00F40FF0">
              <w:rPr>
                <w:rFonts w:ascii="Tahoma" w:eastAsia="Times New Roman" w:hAnsi="Tahoma" w:cs="Tahoma"/>
                <w:b/>
                <w:bCs/>
              </w:rPr>
              <w:t xml:space="preserve"> </w:t>
            </w:r>
          </w:p>
        </w:tc>
      </w:tr>
      <w:tr w:rsidR="00F40FF0" w:rsidRPr="00F40FF0" w:rsidTr="00F40FF0">
        <w:trPr>
          <w:tblCellSpacing w:w="7" w:type="dxa"/>
        </w:trPr>
        <w:tc>
          <w:tcPr>
            <w:tcW w:w="1230" w:type="dxa"/>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Pr>
              <w:t>5</w:t>
            </w:r>
          </w:p>
        </w:tc>
        <w:tc>
          <w:tcPr>
            <w:tcW w:w="2070"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4/5</w:t>
            </w:r>
            <w:r w:rsidRPr="00F40FF0">
              <w:rPr>
                <w:rFonts w:ascii="Tahoma" w:eastAsia="Times New Roman" w:hAnsi="Tahoma" w:cs="Tahoma"/>
                <w:b/>
                <w:bCs/>
              </w:rPr>
              <w:t xml:space="preserve"> </w:t>
            </w:r>
          </w:p>
        </w:tc>
        <w:tc>
          <w:tcPr>
            <w:tcW w:w="211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1</w:t>
            </w:r>
            <w:r w:rsidRPr="00F40FF0">
              <w:rPr>
                <w:rFonts w:ascii="Tahoma" w:eastAsia="Times New Roman" w:hAnsi="Tahoma" w:cs="Tahoma"/>
                <w:b/>
                <w:bCs/>
              </w:rPr>
              <w:t xml:space="preserve"> </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2/5</w:t>
            </w:r>
            <w:r w:rsidRPr="00F40FF0">
              <w:rPr>
                <w:rFonts w:ascii="Tahoma" w:eastAsia="Times New Roman" w:hAnsi="Tahoma" w:cs="Tahoma"/>
                <w:b/>
                <w:bCs/>
              </w:rPr>
              <w:t xml:space="preserve"> </w:t>
            </w:r>
          </w:p>
        </w:tc>
      </w:tr>
      <w:tr w:rsidR="00F40FF0" w:rsidRPr="00F40FF0" w:rsidTr="00F40FF0">
        <w:trPr>
          <w:tblCellSpacing w:w="7" w:type="dxa"/>
        </w:trPr>
        <w:tc>
          <w:tcPr>
            <w:tcW w:w="1230" w:type="dxa"/>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Pr>
              <w:t>6</w:t>
            </w:r>
          </w:p>
        </w:tc>
        <w:tc>
          <w:tcPr>
            <w:tcW w:w="2070"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w:t>
            </w:r>
            <w:r w:rsidRPr="00F40FF0">
              <w:rPr>
                <w:rFonts w:ascii="Tahoma" w:eastAsia="Times New Roman" w:hAnsi="Tahoma" w:cs="Tahoma"/>
                <w:b/>
                <w:bCs/>
              </w:rPr>
              <w:t xml:space="preserve"> </w:t>
            </w:r>
          </w:p>
        </w:tc>
        <w:tc>
          <w:tcPr>
            <w:tcW w:w="211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6/5</w:t>
            </w:r>
            <w:r w:rsidRPr="00F40FF0">
              <w:rPr>
                <w:rFonts w:ascii="Tahoma" w:eastAsia="Times New Roman" w:hAnsi="Tahoma" w:cs="Tahoma"/>
                <w:b/>
                <w:bCs/>
              </w:rPr>
              <w:t xml:space="preserve"> </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4</w:t>
            </w:r>
            <w:r w:rsidRPr="00F40FF0">
              <w:rPr>
                <w:rFonts w:ascii="Tahoma" w:eastAsia="Times New Roman" w:hAnsi="Tahoma" w:cs="Tahoma"/>
                <w:b/>
                <w:bCs/>
              </w:rPr>
              <w:t xml:space="preserve"> </w:t>
            </w:r>
          </w:p>
        </w:tc>
      </w:tr>
      <w:tr w:rsidR="00F40FF0" w:rsidRPr="00F40FF0" w:rsidTr="00F40FF0">
        <w:trPr>
          <w:tblCellSpacing w:w="7" w:type="dxa"/>
        </w:trPr>
        <w:tc>
          <w:tcPr>
            <w:tcW w:w="1230" w:type="dxa"/>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Pr>
              <w:t>7</w:t>
            </w:r>
          </w:p>
        </w:tc>
        <w:tc>
          <w:tcPr>
            <w:tcW w:w="2070"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w:t>
            </w:r>
            <w:r w:rsidRPr="00F40FF0">
              <w:rPr>
                <w:rFonts w:ascii="Tahoma" w:eastAsia="Times New Roman" w:hAnsi="Tahoma" w:cs="Tahoma"/>
                <w:b/>
                <w:bCs/>
              </w:rPr>
              <w:t xml:space="preserve"> </w:t>
            </w:r>
          </w:p>
        </w:tc>
        <w:tc>
          <w:tcPr>
            <w:tcW w:w="211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4/5</w:t>
            </w:r>
            <w:r w:rsidRPr="00F40FF0">
              <w:rPr>
                <w:rFonts w:ascii="Tahoma" w:eastAsia="Times New Roman" w:hAnsi="Tahoma" w:cs="Tahoma"/>
                <w:b/>
                <w:bCs/>
              </w:rPr>
              <w:t xml:space="preserve"> </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w:t>
            </w:r>
            <w:r w:rsidRPr="00F40FF0">
              <w:rPr>
                <w:rFonts w:ascii="Tahoma" w:eastAsia="Times New Roman" w:hAnsi="Tahoma" w:cs="Tahoma"/>
                <w:b/>
                <w:bCs/>
              </w:rPr>
              <w:t xml:space="preserve"> </w:t>
            </w:r>
          </w:p>
        </w:tc>
      </w:tr>
      <w:tr w:rsidR="00F40FF0" w:rsidRPr="00F40FF0" w:rsidTr="00F40FF0">
        <w:trPr>
          <w:tblCellSpacing w:w="7" w:type="dxa"/>
        </w:trPr>
        <w:tc>
          <w:tcPr>
            <w:tcW w:w="1230" w:type="dxa"/>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فعاليت ها</w:t>
            </w:r>
            <w:r w:rsidRPr="00F40FF0">
              <w:rPr>
                <w:rFonts w:ascii="Tahoma" w:eastAsia="Times New Roman" w:hAnsi="Tahoma" w:cs="Tahoma"/>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w:t>
            </w:r>
          </w:p>
        </w:tc>
        <w:tc>
          <w:tcPr>
            <w:tcW w:w="211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4</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4</w:t>
            </w:r>
          </w:p>
        </w:tc>
      </w:tr>
      <w:tr w:rsidR="00F40FF0" w:rsidRPr="00F40FF0" w:rsidTr="00F40FF0">
        <w:trPr>
          <w:tblCellSpacing w:w="7" w:type="dxa"/>
        </w:trPr>
        <w:tc>
          <w:tcPr>
            <w:tcW w:w="1230" w:type="dxa"/>
            <w:tcBorders>
              <w:top w:val="outset" w:sz="6" w:space="0" w:color="auto"/>
              <w:left w:val="outset" w:sz="6" w:space="0" w:color="auto"/>
              <w:bottom w:val="outset" w:sz="6" w:space="0" w:color="auto"/>
              <w:right w:val="outset" w:sz="6" w:space="0" w:color="auto"/>
            </w:tcBorders>
            <w:shd w:val="clear" w:color="auto" w:fill="DFE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جمع</w:t>
            </w:r>
          </w:p>
        </w:tc>
        <w:tc>
          <w:tcPr>
            <w:tcW w:w="2070"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20</w:t>
            </w:r>
            <w:r w:rsidRPr="00F40FF0">
              <w:rPr>
                <w:rFonts w:ascii="Tahoma" w:eastAsia="Times New Roman" w:hAnsi="Tahoma" w:cs="Tahoma"/>
                <w:b/>
                <w:bCs/>
              </w:rPr>
              <w:t xml:space="preserve"> </w:t>
            </w:r>
          </w:p>
        </w:tc>
        <w:tc>
          <w:tcPr>
            <w:tcW w:w="211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20</w:t>
            </w:r>
            <w:r w:rsidRPr="00F40FF0">
              <w:rPr>
                <w:rFonts w:ascii="Tahoma" w:eastAsia="Times New Roman" w:hAnsi="Tahoma" w:cs="Tahoma"/>
                <w:b/>
                <w:bCs/>
              </w:rPr>
              <w:t xml:space="preserve"> </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20</w:t>
            </w:r>
            <w:r w:rsidRPr="00F40FF0">
              <w:rPr>
                <w:rFonts w:ascii="Tahoma" w:eastAsia="Times New Roman" w:hAnsi="Tahoma" w:cs="Tahoma"/>
                <w:b/>
                <w:bCs/>
              </w:rPr>
              <w:t xml:space="preserve"> </w:t>
            </w:r>
          </w:p>
        </w:tc>
      </w:tr>
    </w:tbl>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line="360" w:lineRule="auto"/>
        <w:rPr>
          <w:rFonts w:eastAsia="Times New Roman"/>
          <w:sz w:val="24"/>
          <w:szCs w:val="24"/>
        </w:rPr>
      </w:pPr>
      <w:r w:rsidRPr="00F40FF0">
        <w:rPr>
          <w:rFonts w:ascii="Tahoma" w:eastAsia="Times New Roman" w:hAnsi="Tahoma" w:cs="Tahoma"/>
          <w:rtl/>
        </w:rPr>
        <w:t xml:space="preserve">* از 4 نمره در نظر گرفته شده براي فعاليت ها درآزمون نوبت دوم و شهريور 1 تا 5/1 نمره سوال را از بخش اول كتاب طراحي نماييد .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b/>
          <w:bCs/>
          <w:color w:val="E36C0A"/>
          <w:rtl/>
        </w:rPr>
        <w:t>بارم بندي درس زيست شناسي وآزمايشگاه (1)سال دوم دبيرستان رشته علوم تجربي كد 1/231</w:t>
      </w:r>
    </w:p>
    <w:p w:rsidR="00F40FF0" w:rsidRPr="00F40FF0" w:rsidRDefault="00F40FF0" w:rsidP="00F40FF0">
      <w:pPr>
        <w:bidi/>
        <w:spacing w:before="100" w:beforeAutospacing="1" w:after="100" w:afterAutospacing="1"/>
        <w:rPr>
          <w:rFonts w:eastAsia="Times New Roman"/>
          <w:sz w:val="24"/>
          <w:szCs w:val="24"/>
          <w:rtl/>
        </w:rPr>
      </w:pPr>
      <w:r w:rsidRPr="00F40FF0">
        <w:rPr>
          <w:rFonts w:eastAsia="Times New Roman"/>
          <w:b/>
          <w:bCs/>
          <w:color w:val="E36C0A"/>
          <w:sz w:val="24"/>
          <w:szCs w:val="24"/>
        </w:rPr>
        <w:br/>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6"/>
        <w:gridCol w:w="1979"/>
        <w:gridCol w:w="2159"/>
        <w:gridCol w:w="1416"/>
      </w:tblGrid>
      <w:tr w:rsidR="00F40FF0" w:rsidRPr="00F40FF0" w:rsidTr="00F40FF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فصل</w:t>
            </w:r>
            <w:r w:rsidRPr="00F40FF0">
              <w:rPr>
                <w:rFonts w:ascii="Tahoma" w:eastAsia="Times New Roman" w:hAnsi="Tahoma" w:cs="Tahoma"/>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پاياني نوبت اول</w:t>
            </w:r>
            <w:r w:rsidRPr="00F40FF0">
              <w:rPr>
                <w:rFonts w:ascii="Tahoma" w:eastAsia="Times New Roman" w:hAnsi="Tahoma" w:cs="Tahoma"/>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پاياني نوبت دوم</w:t>
            </w:r>
            <w:r w:rsidRPr="00F40FF0">
              <w:rPr>
                <w:rFonts w:ascii="Tahoma" w:eastAsia="Times New Roman" w:hAnsi="Tahoma" w:cs="Tahoma"/>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شهريور</w:t>
            </w:r>
            <w:r w:rsidRPr="00F40FF0">
              <w:rPr>
                <w:rFonts w:ascii="Tahoma" w:eastAsia="Times New Roman" w:hAnsi="Tahoma" w:cs="Tahoma"/>
                <w:b/>
                <w:bCs/>
              </w:rPr>
              <w:t xml:space="preserve"> </w:t>
            </w:r>
          </w:p>
        </w:tc>
      </w:tr>
      <w:tr w:rsidR="00F40FF0" w:rsidRPr="00F40FF0" w:rsidTr="00F40FF0">
        <w:trPr>
          <w:tblCellSpacing w:w="7" w:type="dxa"/>
        </w:trPr>
        <w:tc>
          <w:tcPr>
            <w:tcW w:w="1425" w:type="dxa"/>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1</w:t>
            </w:r>
            <w:r w:rsidRPr="00F40FF0">
              <w:rPr>
                <w:rFonts w:ascii="Tahoma" w:eastAsia="Times New Roman" w:hAnsi="Tahoma" w:cs="Tahoma"/>
                <w:b/>
                <w:bCs/>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4</w:t>
            </w:r>
            <w:r w:rsidRPr="00F40FF0">
              <w:rPr>
                <w:rFonts w:ascii="Tahoma" w:eastAsia="Times New Roman" w:hAnsi="Tahoma" w:cs="Tahoma"/>
              </w:rPr>
              <w:t xml:space="preserve"> </w:t>
            </w:r>
          </w:p>
        </w:tc>
        <w:tc>
          <w:tcPr>
            <w:tcW w:w="21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w:t>
            </w:r>
            <w:r w:rsidRPr="00F40FF0">
              <w:rPr>
                <w:rFonts w:ascii="Tahoma" w:eastAsia="Times New Roman" w:hAnsi="Tahoma" w:cs="Tahoma"/>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r w:rsidRPr="00F40FF0">
              <w:rPr>
                <w:rFonts w:ascii="Tahoma" w:eastAsia="Times New Roman" w:hAnsi="Tahoma" w:cs="Tahoma"/>
              </w:rPr>
              <w:t xml:space="preserve"> </w:t>
            </w:r>
          </w:p>
        </w:tc>
      </w:tr>
      <w:tr w:rsidR="00F40FF0" w:rsidRPr="00F40FF0" w:rsidTr="00F40FF0">
        <w:trPr>
          <w:tblCellSpacing w:w="7" w:type="dxa"/>
        </w:trPr>
        <w:tc>
          <w:tcPr>
            <w:tcW w:w="1425" w:type="dxa"/>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w:t>
            </w:r>
            <w:r w:rsidRPr="00F40FF0">
              <w:rPr>
                <w:rFonts w:ascii="Tahoma" w:eastAsia="Times New Roman" w:hAnsi="Tahoma" w:cs="Tahoma"/>
                <w:b/>
                <w:bCs/>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6</w:t>
            </w:r>
            <w:r w:rsidRPr="00F40FF0">
              <w:rPr>
                <w:rFonts w:ascii="Tahoma" w:eastAsia="Times New Roman" w:hAnsi="Tahoma" w:cs="Tahoma"/>
              </w:rPr>
              <w:t xml:space="preserve"> </w:t>
            </w:r>
          </w:p>
        </w:tc>
        <w:tc>
          <w:tcPr>
            <w:tcW w:w="21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r w:rsidRPr="00F40FF0">
              <w:rPr>
                <w:rFonts w:ascii="Tahoma" w:eastAsia="Times New Roman" w:hAnsi="Tahoma" w:cs="Tahoma"/>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2/5</w:t>
            </w:r>
            <w:r w:rsidRPr="00F40FF0">
              <w:rPr>
                <w:rFonts w:ascii="Tahoma" w:eastAsia="Times New Roman" w:hAnsi="Tahoma" w:cs="Tahoma"/>
              </w:rPr>
              <w:t xml:space="preserve"> </w:t>
            </w:r>
          </w:p>
        </w:tc>
      </w:tr>
      <w:tr w:rsidR="00F40FF0" w:rsidRPr="00F40FF0" w:rsidTr="00F40FF0">
        <w:trPr>
          <w:tblCellSpacing w:w="7" w:type="dxa"/>
        </w:trPr>
        <w:tc>
          <w:tcPr>
            <w:tcW w:w="1425" w:type="dxa"/>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3</w:t>
            </w:r>
            <w:r w:rsidRPr="00F40FF0">
              <w:rPr>
                <w:rFonts w:ascii="Tahoma" w:eastAsia="Times New Roman" w:hAnsi="Tahoma" w:cs="Tahoma"/>
                <w:b/>
                <w:bCs/>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4</w:t>
            </w:r>
            <w:r w:rsidRPr="00F40FF0">
              <w:rPr>
                <w:rFonts w:ascii="Tahoma" w:eastAsia="Times New Roman" w:hAnsi="Tahoma" w:cs="Tahoma"/>
              </w:rPr>
              <w:t xml:space="preserve"> </w:t>
            </w:r>
          </w:p>
        </w:tc>
        <w:tc>
          <w:tcPr>
            <w:tcW w:w="21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w:t>
            </w:r>
            <w:r w:rsidRPr="00F40FF0">
              <w:rPr>
                <w:rFonts w:ascii="Tahoma" w:eastAsia="Times New Roman" w:hAnsi="Tahoma" w:cs="Tahoma"/>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w:t>
            </w:r>
            <w:r w:rsidRPr="00F40FF0">
              <w:rPr>
                <w:rFonts w:ascii="Tahoma" w:eastAsia="Times New Roman" w:hAnsi="Tahoma" w:cs="Tahoma"/>
              </w:rPr>
              <w:t xml:space="preserve"> </w:t>
            </w:r>
          </w:p>
        </w:tc>
      </w:tr>
      <w:tr w:rsidR="00F40FF0" w:rsidRPr="00F40FF0" w:rsidTr="00F40FF0">
        <w:trPr>
          <w:tblCellSpacing w:w="7" w:type="dxa"/>
        </w:trPr>
        <w:tc>
          <w:tcPr>
            <w:tcW w:w="1425" w:type="dxa"/>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4</w:t>
            </w:r>
            <w:r w:rsidRPr="00F40FF0">
              <w:rPr>
                <w:rFonts w:ascii="Tahoma" w:eastAsia="Times New Roman" w:hAnsi="Tahoma" w:cs="Tahoma"/>
                <w:b/>
                <w:bCs/>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4</w:t>
            </w:r>
            <w:r w:rsidRPr="00F40FF0">
              <w:rPr>
                <w:rFonts w:ascii="Tahoma" w:eastAsia="Times New Roman" w:hAnsi="Tahoma" w:cs="Tahoma"/>
              </w:rPr>
              <w:t xml:space="preserve"> </w:t>
            </w:r>
          </w:p>
        </w:tc>
        <w:tc>
          <w:tcPr>
            <w:tcW w:w="21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r w:rsidRPr="00F40FF0">
              <w:rPr>
                <w:rFonts w:ascii="Tahoma" w:eastAsia="Times New Roman" w:hAnsi="Tahoma" w:cs="Tahoma"/>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w:t>
            </w:r>
            <w:r w:rsidRPr="00F40FF0">
              <w:rPr>
                <w:rFonts w:ascii="Tahoma" w:eastAsia="Times New Roman" w:hAnsi="Tahoma" w:cs="Tahoma"/>
              </w:rPr>
              <w:t xml:space="preserve"> </w:t>
            </w:r>
          </w:p>
        </w:tc>
      </w:tr>
      <w:tr w:rsidR="00F40FF0" w:rsidRPr="00F40FF0" w:rsidTr="00F40FF0">
        <w:trPr>
          <w:tblCellSpacing w:w="7" w:type="dxa"/>
        </w:trPr>
        <w:tc>
          <w:tcPr>
            <w:tcW w:w="1425" w:type="dxa"/>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5</w:t>
            </w:r>
            <w:r w:rsidRPr="00F40FF0">
              <w:rPr>
                <w:rFonts w:ascii="Tahoma" w:eastAsia="Times New Roman" w:hAnsi="Tahoma" w:cs="Tahoma"/>
                <w:b/>
                <w:bCs/>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21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r w:rsidRPr="00F40FF0">
              <w:rPr>
                <w:rFonts w:ascii="Tahoma" w:eastAsia="Times New Roman" w:hAnsi="Tahoma" w:cs="Tahoma"/>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r w:rsidRPr="00F40FF0">
              <w:rPr>
                <w:rFonts w:ascii="Tahoma" w:eastAsia="Times New Roman" w:hAnsi="Tahoma" w:cs="Tahoma"/>
              </w:rPr>
              <w:t xml:space="preserve"> </w:t>
            </w:r>
          </w:p>
        </w:tc>
      </w:tr>
      <w:tr w:rsidR="00F40FF0" w:rsidRPr="00F40FF0" w:rsidTr="00F40FF0">
        <w:trPr>
          <w:tblCellSpacing w:w="7" w:type="dxa"/>
        </w:trPr>
        <w:tc>
          <w:tcPr>
            <w:tcW w:w="1425" w:type="dxa"/>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6</w:t>
            </w:r>
            <w:r w:rsidRPr="00F40FF0">
              <w:rPr>
                <w:rFonts w:ascii="Tahoma" w:eastAsia="Times New Roman" w:hAnsi="Tahoma" w:cs="Tahoma"/>
                <w:b/>
                <w:bCs/>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21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6</w:t>
            </w:r>
            <w:r w:rsidRPr="00F40FF0">
              <w:rPr>
                <w:rFonts w:ascii="Tahoma" w:eastAsia="Times New Roman" w:hAnsi="Tahoma" w:cs="Tahoma"/>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4</w:t>
            </w:r>
            <w:r w:rsidRPr="00F40FF0">
              <w:rPr>
                <w:rFonts w:ascii="Tahoma" w:eastAsia="Times New Roman" w:hAnsi="Tahoma" w:cs="Tahoma"/>
              </w:rPr>
              <w:t xml:space="preserve"> </w:t>
            </w:r>
          </w:p>
        </w:tc>
      </w:tr>
      <w:tr w:rsidR="00F40FF0" w:rsidRPr="00F40FF0" w:rsidTr="00F40FF0">
        <w:trPr>
          <w:tblCellSpacing w:w="7" w:type="dxa"/>
        </w:trPr>
        <w:tc>
          <w:tcPr>
            <w:tcW w:w="1425" w:type="dxa"/>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7</w:t>
            </w:r>
            <w:r w:rsidRPr="00F40FF0">
              <w:rPr>
                <w:rFonts w:ascii="Tahoma" w:eastAsia="Times New Roman" w:hAnsi="Tahoma" w:cs="Tahoma"/>
                <w:b/>
                <w:bCs/>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21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w:t>
            </w:r>
            <w:r w:rsidRPr="00F40FF0">
              <w:rPr>
                <w:rFonts w:ascii="Tahoma" w:eastAsia="Times New Roman" w:hAnsi="Tahoma" w:cs="Tahoma"/>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w:t>
            </w:r>
            <w:r w:rsidRPr="00F40FF0">
              <w:rPr>
                <w:rFonts w:ascii="Tahoma" w:eastAsia="Times New Roman" w:hAnsi="Tahoma" w:cs="Tahoma"/>
              </w:rPr>
              <w:t xml:space="preserve"> </w:t>
            </w:r>
          </w:p>
        </w:tc>
      </w:tr>
      <w:tr w:rsidR="00F40FF0" w:rsidRPr="00F40FF0" w:rsidTr="00F40FF0">
        <w:trPr>
          <w:tblCellSpacing w:w="7" w:type="dxa"/>
        </w:trPr>
        <w:tc>
          <w:tcPr>
            <w:tcW w:w="1425" w:type="dxa"/>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8</w:t>
            </w:r>
            <w:r w:rsidRPr="00F40FF0">
              <w:rPr>
                <w:rFonts w:ascii="Tahoma" w:eastAsia="Times New Roman" w:hAnsi="Tahoma" w:cs="Tahoma"/>
                <w:b/>
                <w:bCs/>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21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3/5</w:t>
            </w:r>
            <w:r w:rsidRPr="00F40FF0">
              <w:rPr>
                <w:rFonts w:ascii="Tahoma" w:eastAsia="Times New Roman" w:hAnsi="Tahoma" w:cs="Tahoma"/>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2/5</w:t>
            </w:r>
            <w:r w:rsidRPr="00F40FF0">
              <w:rPr>
                <w:rFonts w:ascii="Tahoma" w:eastAsia="Times New Roman" w:hAnsi="Tahoma" w:cs="Tahoma"/>
              </w:rPr>
              <w:t xml:space="preserve"> </w:t>
            </w:r>
          </w:p>
        </w:tc>
      </w:tr>
      <w:tr w:rsidR="00F40FF0" w:rsidRPr="00F40FF0" w:rsidTr="00F40FF0">
        <w:trPr>
          <w:tblCellSpacing w:w="7" w:type="dxa"/>
        </w:trPr>
        <w:tc>
          <w:tcPr>
            <w:tcW w:w="1425" w:type="dxa"/>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فعاليت ها</w:t>
            </w:r>
          </w:p>
        </w:tc>
        <w:tc>
          <w:tcPr>
            <w:tcW w:w="19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w:t>
            </w:r>
          </w:p>
        </w:tc>
        <w:tc>
          <w:tcPr>
            <w:tcW w:w="21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w:t>
            </w:r>
          </w:p>
        </w:tc>
        <w:tc>
          <w:tcPr>
            <w:tcW w:w="139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3</w:t>
            </w:r>
          </w:p>
        </w:tc>
      </w:tr>
      <w:tr w:rsidR="00F40FF0" w:rsidRPr="00F40FF0" w:rsidTr="00F40FF0">
        <w:trPr>
          <w:tblCellSpacing w:w="7" w:type="dxa"/>
        </w:trPr>
        <w:tc>
          <w:tcPr>
            <w:tcW w:w="1425" w:type="dxa"/>
            <w:tcBorders>
              <w:top w:val="outset" w:sz="6" w:space="0" w:color="auto"/>
              <w:left w:val="outset" w:sz="6" w:space="0" w:color="auto"/>
              <w:bottom w:val="outset" w:sz="6" w:space="0" w:color="auto"/>
              <w:right w:val="outset" w:sz="6" w:space="0" w:color="auto"/>
            </w:tcBorders>
            <w:shd w:val="clear" w:color="auto" w:fill="FFE6D5"/>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lastRenderedPageBreak/>
              <w:t>جمع</w:t>
            </w:r>
            <w:r w:rsidRPr="00F40FF0">
              <w:rPr>
                <w:rFonts w:ascii="Tahoma" w:eastAsia="Times New Roman" w:hAnsi="Tahoma" w:cs="Tahoma"/>
                <w:b/>
                <w:bCs/>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20</w:t>
            </w:r>
            <w:r w:rsidRPr="00F40FF0">
              <w:rPr>
                <w:rFonts w:ascii="Tahoma" w:eastAsia="Times New Roman" w:hAnsi="Tahoma" w:cs="Tahoma"/>
                <w:b/>
                <w:bCs/>
              </w:rPr>
              <w:t xml:space="preserve"> </w:t>
            </w:r>
          </w:p>
        </w:tc>
        <w:tc>
          <w:tcPr>
            <w:tcW w:w="21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20</w:t>
            </w:r>
            <w:r w:rsidRPr="00F40FF0">
              <w:rPr>
                <w:rFonts w:ascii="Tahoma" w:eastAsia="Times New Roman" w:hAnsi="Tahoma" w:cs="Tahoma"/>
                <w:b/>
                <w:bCs/>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20</w:t>
            </w:r>
            <w:r w:rsidRPr="00F40FF0">
              <w:rPr>
                <w:rFonts w:ascii="Tahoma" w:eastAsia="Times New Roman" w:hAnsi="Tahoma" w:cs="Tahoma"/>
                <w:b/>
                <w:bCs/>
              </w:rPr>
              <w:t xml:space="preserve"> </w:t>
            </w:r>
          </w:p>
        </w:tc>
      </w:tr>
    </w:tbl>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heme="minorEastAsia" w:hAnsi="Tahoma" w:cs="Tahoma"/>
          <w:b/>
          <w:bCs/>
          <w:rtl/>
        </w:rPr>
        <w:t>براي طراحي سوالات آزمون سال تحصيلي جاري، كتاب چاپ سال 1391 مبناي طراحي سوال كتاب‌هاي‌ فوق مي‌باشد</w:t>
      </w:r>
      <w:r w:rsidRPr="00F40FF0">
        <w:rPr>
          <w:rFonts w:ascii="Tahoma" w:eastAsiaTheme="minorEastAsia" w:hAnsi="Tahoma" w:cs="Tahoma"/>
          <w:b/>
          <w:bCs/>
        </w:rPr>
        <w:t>.</w:t>
      </w:r>
    </w:p>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line="360" w:lineRule="auto"/>
        <w:rPr>
          <w:rFonts w:eastAsia="Times New Roman"/>
          <w:sz w:val="24"/>
          <w:szCs w:val="24"/>
        </w:rPr>
      </w:pPr>
      <w:r w:rsidRPr="00F40FF0">
        <w:rPr>
          <w:rFonts w:ascii="Tahoma" w:eastAsia="Times New Roman" w:hAnsi="Tahoma" w:cs="Tahoma"/>
          <w:b/>
          <w:bCs/>
          <w:color w:val="00B050"/>
          <w:sz w:val="24"/>
          <w:szCs w:val="24"/>
          <w:rtl/>
        </w:rPr>
        <w:t>بارم بندي درس زيست شناسي و</w:t>
      </w:r>
      <w:r w:rsidRPr="00F40FF0">
        <w:rPr>
          <w:rFonts w:ascii="Tahoma" w:eastAsia="Times New Roman" w:hAnsi="Tahoma" w:cs="Tahoma"/>
          <w:b/>
          <w:bCs/>
          <w:color w:val="00B050"/>
          <w:sz w:val="24"/>
          <w:szCs w:val="24"/>
          <w:rtl/>
          <w:lang w:bidi="fa-IR"/>
        </w:rPr>
        <w:t>آ</w:t>
      </w:r>
      <w:r w:rsidRPr="00F40FF0">
        <w:rPr>
          <w:rFonts w:ascii="Tahoma" w:eastAsia="Times New Roman" w:hAnsi="Tahoma" w:cs="Tahoma"/>
          <w:b/>
          <w:bCs/>
          <w:color w:val="00B050"/>
          <w:sz w:val="24"/>
          <w:szCs w:val="24"/>
          <w:rtl/>
        </w:rPr>
        <w:t>زمايشگاه (2)سال سوم متوسطه رشته علوم تجربي كد1/261</w:t>
      </w:r>
    </w:p>
    <w:p w:rsidR="00F40FF0" w:rsidRPr="00F40FF0" w:rsidRDefault="00F40FF0" w:rsidP="00F40FF0">
      <w:pPr>
        <w:bidi/>
        <w:spacing w:before="100" w:beforeAutospacing="1" w:after="100" w:afterAutospacing="1"/>
        <w:rPr>
          <w:rFonts w:eastAsia="Times New Roman"/>
          <w:sz w:val="24"/>
          <w:szCs w:val="24"/>
          <w:rtl/>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6"/>
        <w:gridCol w:w="1889"/>
        <w:gridCol w:w="4686"/>
      </w:tblGrid>
      <w:tr w:rsidR="00F40FF0" w:rsidRPr="00F40FF0" w:rsidTr="00F40FF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فصل</w:t>
            </w:r>
            <w:r w:rsidRPr="00F40FF0">
              <w:rPr>
                <w:rFonts w:ascii="Tahoma" w:eastAsia="Times New Roman" w:hAnsi="Tahoma" w:cs="Tahoma"/>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پاياني نوبت اول</w:t>
            </w:r>
            <w:r w:rsidRPr="00F40FF0">
              <w:rPr>
                <w:rFonts w:ascii="Tahoma" w:eastAsia="Times New Roman" w:hAnsi="Tahoma" w:cs="Tahoma"/>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پاياني نوبت دوم، شهريور،  بزرگسالان و دي ماه</w:t>
            </w:r>
            <w:r w:rsidRPr="00F40FF0">
              <w:rPr>
                <w:rFonts w:ascii="Tahoma" w:eastAsia="Times New Roman" w:hAnsi="Tahoma" w:cs="Tahoma"/>
                <w:b/>
                <w:bCs/>
              </w:rPr>
              <w:t xml:space="preserve"> </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1</w:t>
            </w:r>
            <w:r w:rsidRPr="00F40FF0">
              <w:rPr>
                <w:rFonts w:ascii="Tahoma" w:eastAsia="Times New Roman" w:hAnsi="Tahoma" w:cs="Tahoma"/>
                <w:b/>
                <w:bCs/>
              </w:rPr>
              <w:t xml:space="preserve"> </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3</w:t>
            </w:r>
            <w:r w:rsidRPr="00F40FF0">
              <w:rPr>
                <w:rFonts w:ascii="Tahoma" w:eastAsia="Times New Roman" w:hAnsi="Tahoma" w:cs="Tahoma"/>
              </w:rPr>
              <w:t xml:space="preserve"> </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r w:rsidRPr="00F40FF0">
              <w:rPr>
                <w:rFonts w:ascii="Tahoma" w:eastAsia="Times New Roman" w:hAnsi="Tahoma" w:cs="Tahoma"/>
              </w:rPr>
              <w:t xml:space="preserve"> </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w:t>
            </w:r>
            <w:r w:rsidRPr="00F40FF0">
              <w:rPr>
                <w:rFonts w:ascii="Tahoma" w:eastAsia="Times New Roman" w:hAnsi="Tahoma" w:cs="Tahoma"/>
                <w:b/>
                <w:bCs/>
              </w:rPr>
              <w:t xml:space="preserve"> </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3/5</w:t>
            </w:r>
            <w:r w:rsidRPr="00F40FF0">
              <w:rPr>
                <w:rFonts w:ascii="Tahoma" w:eastAsia="Times New Roman" w:hAnsi="Tahoma" w:cs="Tahoma"/>
              </w:rPr>
              <w:t xml:space="preserve"> </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3</w:t>
            </w:r>
            <w:r w:rsidRPr="00F40FF0">
              <w:rPr>
                <w:rFonts w:ascii="Tahoma" w:eastAsia="Times New Roman" w:hAnsi="Tahoma" w:cs="Tahoma"/>
                <w:b/>
                <w:bCs/>
              </w:rPr>
              <w:t xml:space="preserve"> </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2/5</w:t>
            </w:r>
            <w:r w:rsidRPr="00F40FF0">
              <w:rPr>
                <w:rFonts w:ascii="Tahoma" w:eastAsia="Times New Roman" w:hAnsi="Tahoma" w:cs="Tahoma"/>
              </w:rPr>
              <w:t xml:space="preserve"> </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4</w:t>
            </w:r>
            <w:r w:rsidRPr="00F40FF0">
              <w:rPr>
                <w:rFonts w:ascii="Tahoma" w:eastAsia="Times New Roman" w:hAnsi="Tahoma" w:cs="Tahoma"/>
                <w:b/>
                <w:bCs/>
              </w:rPr>
              <w:t xml:space="preserve"> </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3</w:t>
            </w:r>
            <w:r w:rsidRPr="00F40FF0">
              <w:rPr>
                <w:rFonts w:ascii="Tahoma" w:eastAsia="Times New Roman" w:hAnsi="Tahoma" w:cs="Tahoma"/>
              </w:rPr>
              <w:t xml:space="preserve"> </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5</w:t>
            </w:r>
            <w:r w:rsidRPr="00F40FF0">
              <w:rPr>
                <w:rFonts w:ascii="Tahoma" w:eastAsia="Times New Roman" w:hAnsi="Tahoma" w:cs="Tahoma"/>
                <w:b/>
                <w:bCs/>
              </w:rPr>
              <w:t xml:space="preserve"> </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2/5</w:t>
            </w:r>
            <w:r w:rsidRPr="00F40FF0">
              <w:rPr>
                <w:rFonts w:ascii="Tahoma" w:eastAsia="Times New Roman" w:hAnsi="Tahoma" w:cs="Tahoma"/>
              </w:rPr>
              <w:t xml:space="preserve"> </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6</w:t>
            </w:r>
            <w:r w:rsidRPr="00F40FF0">
              <w:rPr>
                <w:rFonts w:ascii="Tahoma" w:eastAsia="Times New Roman" w:hAnsi="Tahoma" w:cs="Tahoma"/>
                <w:b/>
                <w:bCs/>
              </w:rPr>
              <w:t xml:space="preserve"> </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3/5</w:t>
            </w:r>
            <w:r w:rsidRPr="00F40FF0">
              <w:rPr>
                <w:rFonts w:ascii="Tahoma" w:eastAsia="Times New Roman" w:hAnsi="Tahoma" w:cs="Tahoma"/>
              </w:rPr>
              <w:t xml:space="preserve"> </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w:t>
            </w:r>
            <w:r w:rsidRPr="00F40FF0">
              <w:rPr>
                <w:rFonts w:ascii="Tahoma" w:eastAsia="Times New Roman" w:hAnsi="Tahoma" w:cs="Tahoma"/>
              </w:rPr>
              <w:t xml:space="preserve"> </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7</w:t>
            </w:r>
            <w:r w:rsidRPr="00F40FF0">
              <w:rPr>
                <w:rFonts w:ascii="Tahoma" w:eastAsia="Times New Roman" w:hAnsi="Tahoma" w:cs="Tahoma"/>
                <w:b/>
                <w:bCs/>
              </w:rPr>
              <w:t xml:space="preserve"> </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8</w:t>
            </w:r>
            <w:r w:rsidRPr="00F40FF0">
              <w:rPr>
                <w:rFonts w:ascii="Tahoma" w:eastAsia="Times New Roman" w:hAnsi="Tahoma" w:cs="Tahoma"/>
                <w:b/>
                <w:bCs/>
              </w:rPr>
              <w:t xml:space="preserve"> </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w:t>
            </w:r>
            <w:r w:rsidRPr="00F40FF0">
              <w:rPr>
                <w:rFonts w:ascii="Tahoma" w:eastAsia="Times New Roman" w:hAnsi="Tahoma" w:cs="Tahoma"/>
              </w:rPr>
              <w:t xml:space="preserve"> </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9</w:t>
            </w:r>
            <w:r w:rsidRPr="00F40FF0">
              <w:rPr>
                <w:rFonts w:ascii="Tahoma" w:eastAsia="Times New Roman" w:hAnsi="Tahoma" w:cs="Tahoma"/>
                <w:b/>
                <w:bCs/>
              </w:rPr>
              <w:t xml:space="preserve"> </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w:t>
            </w:r>
            <w:r w:rsidRPr="00F40FF0">
              <w:rPr>
                <w:rFonts w:ascii="Tahoma" w:eastAsia="Times New Roman" w:hAnsi="Tahoma" w:cs="Tahoma"/>
              </w:rPr>
              <w:t xml:space="preserve"> </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10</w:t>
            </w:r>
            <w:r w:rsidRPr="00F40FF0">
              <w:rPr>
                <w:rFonts w:ascii="Tahoma" w:eastAsia="Times New Roman" w:hAnsi="Tahoma" w:cs="Tahoma"/>
                <w:b/>
                <w:bCs/>
              </w:rPr>
              <w:t xml:space="preserve"> </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11</w:t>
            </w:r>
            <w:r w:rsidRPr="00F40FF0">
              <w:rPr>
                <w:rFonts w:ascii="Tahoma" w:eastAsia="Times New Roman" w:hAnsi="Tahoma" w:cs="Tahoma"/>
                <w:b/>
                <w:bCs/>
              </w:rPr>
              <w:t xml:space="preserve"> </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فعاليت ها</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D2FFD2"/>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جمع</w:t>
            </w:r>
            <w:r w:rsidRPr="00F40FF0">
              <w:rPr>
                <w:rFonts w:ascii="Tahoma" w:eastAsia="Times New Roman" w:hAnsi="Tahoma" w:cs="Tahoma"/>
                <w:b/>
                <w:bCs/>
              </w:rPr>
              <w:t xml:space="preserve"> </w:t>
            </w:r>
          </w:p>
        </w:tc>
        <w:tc>
          <w:tcPr>
            <w:tcW w:w="187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20</w:t>
            </w:r>
            <w:r w:rsidRPr="00F40FF0">
              <w:rPr>
                <w:rFonts w:ascii="Tahoma" w:eastAsia="Times New Roman" w:hAnsi="Tahoma" w:cs="Tahoma"/>
                <w:b/>
                <w:bCs/>
              </w:rPr>
              <w:t xml:space="preserve"> </w:t>
            </w:r>
          </w:p>
        </w:tc>
        <w:tc>
          <w:tcPr>
            <w:tcW w:w="466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20</w:t>
            </w:r>
            <w:r w:rsidRPr="00F40FF0">
              <w:rPr>
                <w:rFonts w:ascii="Tahoma" w:eastAsia="Times New Roman" w:hAnsi="Tahoma" w:cs="Tahoma"/>
                <w:b/>
                <w:bCs/>
              </w:rPr>
              <w:t xml:space="preserve"> </w:t>
            </w:r>
          </w:p>
        </w:tc>
      </w:tr>
    </w:tbl>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line="360" w:lineRule="auto"/>
        <w:ind w:left="720"/>
        <w:rPr>
          <w:rFonts w:eastAsia="Times New Roman"/>
          <w:sz w:val="24"/>
          <w:szCs w:val="24"/>
        </w:rPr>
      </w:pPr>
      <w:r w:rsidRPr="00F40FF0">
        <w:rPr>
          <w:rFonts w:ascii="Tahoma" w:eastAsia="Times New Roman" w:hAnsi="Tahoma" w:cs="Tahoma"/>
          <w:b/>
          <w:bCs/>
          <w:rtl/>
        </w:rPr>
        <w:t>-براي طراحي سوالات آزمون سال تحصيلي جاري، كتاب چاپ سال 1391مبناي طراحي سوال كتاب‌ فوق مي‌باشد.</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b/>
          <w:bCs/>
          <w:color w:val="FF33CC"/>
          <w:rtl/>
        </w:rPr>
        <w:t>بارم بندي درس زيست شناسي دوره پيش دانشگاهي رشته علوم تجربي كد 2/290</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6"/>
        <w:gridCol w:w="1859"/>
        <w:gridCol w:w="4701"/>
      </w:tblGrid>
      <w:tr w:rsidR="00F40FF0" w:rsidRPr="00F40FF0" w:rsidTr="00F40FF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فصل</w:t>
            </w:r>
            <w:r w:rsidRPr="00F40FF0">
              <w:rPr>
                <w:rFonts w:ascii="Tahoma" w:eastAsia="Times New Roman" w:hAnsi="Tahoma" w:cs="Tahoma"/>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پاياني نوبت اول</w:t>
            </w:r>
            <w:r w:rsidRPr="00F40FF0">
              <w:rPr>
                <w:rFonts w:ascii="Tahoma" w:eastAsia="Times New Roman" w:hAnsi="Tahoma" w:cs="Tahoma"/>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E1ED"/>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پاياني نوبت دوم، شهريور، بزرگسالان و دي ماه</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1</w:t>
            </w:r>
            <w:r w:rsidRPr="00F40FF0">
              <w:rPr>
                <w:rFonts w:ascii="Tahoma" w:eastAsia="Times New Roman" w:hAnsi="Tahoma" w:cs="Tahoma"/>
                <w:b/>
                <w:bCs/>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4/5</w:t>
            </w:r>
            <w:r w:rsidRPr="00F40FF0">
              <w:rPr>
                <w:rFonts w:ascii="Tahoma" w:eastAsia="Times New Roman" w:hAnsi="Tahoma" w:cs="Tahoma"/>
              </w:rPr>
              <w:t xml:space="preserve"> </w:t>
            </w:r>
          </w:p>
        </w:tc>
        <w:tc>
          <w:tcPr>
            <w:tcW w:w="4680" w:type="dxa"/>
            <w:tcBorders>
              <w:top w:val="outset" w:sz="6" w:space="0" w:color="auto"/>
              <w:left w:val="outset" w:sz="6" w:space="0" w:color="auto"/>
              <w:bottom w:val="outset" w:sz="6" w:space="0" w:color="auto"/>
              <w:right w:val="outset" w:sz="6" w:space="0" w:color="auto"/>
            </w:tcBorders>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w:t>
            </w:r>
            <w:r w:rsidRPr="00F40FF0">
              <w:rPr>
                <w:rFonts w:ascii="Tahoma" w:eastAsia="Times New Roman" w:hAnsi="Tahoma" w:cs="Tahoma"/>
                <w:b/>
                <w:bCs/>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3/5</w:t>
            </w:r>
            <w:r w:rsidRPr="00F40FF0">
              <w:rPr>
                <w:rFonts w:ascii="Tahoma" w:eastAsia="Times New Roman" w:hAnsi="Tahoma" w:cs="Tahoma"/>
              </w:rPr>
              <w:t xml:space="preserve"> </w:t>
            </w:r>
          </w:p>
        </w:tc>
        <w:tc>
          <w:tcPr>
            <w:tcW w:w="4680" w:type="dxa"/>
            <w:tcBorders>
              <w:top w:val="outset" w:sz="6" w:space="0" w:color="auto"/>
              <w:left w:val="outset" w:sz="6" w:space="0" w:color="auto"/>
              <w:bottom w:val="outset" w:sz="6" w:space="0" w:color="auto"/>
              <w:right w:val="outset" w:sz="6" w:space="0" w:color="auto"/>
            </w:tcBorders>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3</w:t>
            </w:r>
            <w:r w:rsidRPr="00F40FF0">
              <w:rPr>
                <w:rFonts w:ascii="Tahoma" w:eastAsia="Times New Roman" w:hAnsi="Tahoma" w:cs="Tahoma"/>
                <w:b/>
                <w:bCs/>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3</w:t>
            </w:r>
            <w:r w:rsidRPr="00F40FF0">
              <w:rPr>
                <w:rFonts w:ascii="Tahoma" w:eastAsia="Times New Roman" w:hAnsi="Tahoma" w:cs="Tahoma"/>
              </w:rPr>
              <w:t xml:space="preserve"> </w:t>
            </w:r>
          </w:p>
        </w:tc>
        <w:tc>
          <w:tcPr>
            <w:tcW w:w="4680" w:type="dxa"/>
            <w:tcBorders>
              <w:top w:val="outset" w:sz="6" w:space="0" w:color="auto"/>
              <w:left w:val="outset" w:sz="6" w:space="0" w:color="auto"/>
              <w:bottom w:val="outset" w:sz="6" w:space="0" w:color="auto"/>
              <w:right w:val="outset" w:sz="6" w:space="0" w:color="auto"/>
            </w:tcBorders>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0/5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4</w:t>
            </w:r>
            <w:r w:rsidRPr="00F40FF0">
              <w:rPr>
                <w:rFonts w:ascii="Tahoma" w:eastAsia="Times New Roman" w:hAnsi="Tahoma" w:cs="Tahoma"/>
                <w:b/>
                <w:bCs/>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3/5</w:t>
            </w:r>
            <w:r w:rsidRPr="00F40FF0">
              <w:rPr>
                <w:rFonts w:ascii="Tahoma" w:eastAsia="Times New Roman" w:hAnsi="Tahoma" w:cs="Tahoma"/>
              </w:rPr>
              <w:t xml:space="preserve"> </w:t>
            </w:r>
          </w:p>
        </w:tc>
        <w:tc>
          <w:tcPr>
            <w:tcW w:w="4680" w:type="dxa"/>
            <w:tcBorders>
              <w:top w:val="outset" w:sz="6" w:space="0" w:color="auto"/>
              <w:left w:val="outset" w:sz="6" w:space="0" w:color="auto"/>
              <w:bottom w:val="outset" w:sz="6" w:space="0" w:color="auto"/>
              <w:right w:val="outset" w:sz="6" w:space="0" w:color="auto"/>
            </w:tcBorders>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0/5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lastRenderedPageBreak/>
              <w:t>5</w:t>
            </w:r>
            <w:r w:rsidRPr="00F40FF0">
              <w:rPr>
                <w:rFonts w:ascii="Tahoma" w:eastAsia="Times New Roman" w:hAnsi="Tahoma" w:cs="Tahoma"/>
                <w:b/>
                <w:bCs/>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5/5</w:t>
            </w:r>
            <w:r w:rsidRPr="00F40FF0">
              <w:rPr>
                <w:rFonts w:ascii="Tahoma" w:eastAsia="Times New Roman" w:hAnsi="Tahoma" w:cs="Tahoma"/>
              </w:rPr>
              <w:t xml:space="preserve"> </w:t>
            </w:r>
          </w:p>
        </w:tc>
        <w:tc>
          <w:tcPr>
            <w:tcW w:w="4680"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1/5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6</w:t>
            </w:r>
            <w:r w:rsidRPr="00F40FF0">
              <w:rPr>
                <w:rFonts w:ascii="Tahoma" w:eastAsia="Times New Roman" w:hAnsi="Tahoma" w:cs="Tahoma"/>
                <w:b/>
                <w:bCs/>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4680"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2/5</w:t>
            </w:r>
            <w:r w:rsidRPr="00F40FF0">
              <w:rPr>
                <w:rFonts w:ascii="Tahoma" w:eastAsia="Times New Roman" w:hAnsi="Tahoma" w:cs="Tahoma"/>
              </w:rPr>
              <w:t xml:space="preserve"> </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7</w:t>
            </w:r>
            <w:r w:rsidRPr="00F40FF0">
              <w:rPr>
                <w:rFonts w:ascii="Tahoma" w:eastAsia="Times New Roman" w:hAnsi="Tahoma" w:cs="Tahoma"/>
                <w:b/>
                <w:bCs/>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4680" w:type="dxa"/>
            <w:tcBorders>
              <w:top w:val="outset" w:sz="6" w:space="0" w:color="auto"/>
              <w:left w:val="outset" w:sz="6" w:space="0" w:color="auto"/>
              <w:bottom w:val="outset" w:sz="6" w:space="0" w:color="auto"/>
              <w:right w:val="outset" w:sz="6" w:space="0" w:color="auto"/>
            </w:tcBorders>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8</w:t>
            </w:r>
            <w:r w:rsidRPr="00F40FF0">
              <w:rPr>
                <w:rFonts w:ascii="Tahoma" w:eastAsia="Times New Roman" w:hAnsi="Tahoma" w:cs="Tahoma"/>
                <w:b/>
                <w:bCs/>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4680" w:type="dxa"/>
            <w:tcBorders>
              <w:top w:val="outset" w:sz="6" w:space="0" w:color="auto"/>
              <w:left w:val="outset" w:sz="6" w:space="0" w:color="auto"/>
              <w:bottom w:val="outset" w:sz="6" w:space="0" w:color="auto"/>
              <w:right w:val="outset" w:sz="6" w:space="0" w:color="auto"/>
            </w:tcBorders>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3</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9</w:t>
            </w:r>
            <w:r w:rsidRPr="00F40FF0">
              <w:rPr>
                <w:rFonts w:ascii="Tahoma" w:eastAsia="Times New Roman" w:hAnsi="Tahoma" w:cs="Tahoma"/>
                <w:b/>
                <w:bCs/>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4680" w:type="dxa"/>
            <w:tcBorders>
              <w:top w:val="outset" w:sz="6" w:space="0" w:color="auto"/>
              <w:left w:val="outset" w:sz="6" w:space="0" w:color="auto"/>
              <w:bottom w:val="outset" w:sz="6" w:space="0" w:color="auto"/>
              <w:right w:val="outset" w:sz="6" w:space="0" w:color="auto"/>
            </w:tcBorders>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10</w:t>
            </w:r>
            <w:r w:rsidRPr="00F40FF0">
              <w:rPr>
                <w:rFonts w:ascii="Tahoma" w:eastAsia="Times New Roman" w:hAnsi="Tahoma" w:cs="Tahoma"/>
                <w:b/>
                <w:bCs/>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4680" w:type="dxa"/>
            <w:tcBorders>
              <w:top w:val="outset" w:sz="6" w:space="0" w:color="auto"/>
              <w:left w:val="outset" w:sz="6" w:space="0" w:color="auto"/>
              <w:bottom w:val="outset" w:sz="6" w:space="0" w:color="auto"/>
              <w:right w:val="outset" w:sz="6" w:space="0" w:color="auto"/>
            </w:tcBorders>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2/5</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11</w:t>
            </w:r>
            <w:r w:rsidRPr="00F40FF0">
              <w:rPr>
                <w:rFonts w:ascii="Tahoma" w:eastAsia="Times New Roman" w:hAnsi="Tahoma" w:cs="Tahoma"/>
                <w:b/>
                <w:bCs/>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w:t>
            </w:r>
            <w:r w:rsidRPr="00F40FF0">
              <w:rPr>
                <w:rFonts w:ascii="Tahoma" w:eastAsia="Times New Roman" w:hAnsi="Tahoma" w:cs="Tahoma"/>
              </w:rPr>
              <w:t xml:space="preserve"> </w:t>
            </w:r>
          </w:p>
        </w:tc>
        <w:tc>
          <w:tcPr>
            <w:tcW w:w="4680" w:type="dxa"/>
            <w:tcBorders>
              <w:top w:val="outset" w:sz="6" w:space="0" w:color="auto"/>
              <w:left w:val="outset" w:sz="6" w:space="0" w:color="auto"/>
              <w:bottom w:val="outset" w:sz="6" w:space="0" w:color="auto"/>
              <w:right w:val="outset" w:sz="6" w:space="0" w:color="auto"/>
            </w:tcBorders>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w:t>
            </w:r>
          </w:p>
        </w:tc>
      </w:tr>
      <w:tr w:rsidR="00F40FF0" w:rsidRPr="00F40FF0" w:rsidTr="00F40FF0">
        <w:trPr>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E1ED"/>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جمع</w:t>
            </w:r>
            <w:r w:rsidRPr="00F40FF0">
              <w:rPr>
                <w:rFonts w:ascii="Tahoma" w:eastAsia="Times New Roman" w:hAnsi="Tahoma" w:cs="Tahoma"/>
                <w:b/>
                <w:bCs/>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b/>
                <w:bCs/>
                <w:rtl/>
              </w:rPr>
              <w:t>20</w:t>
            </w:r>
            <w:r w:rsidRPr="00F40FF0">
              <w:rPr>
                <w:rFonts w:ascii="Tahoma" w:eastAsia="Times New Roman" w:hAnsi="Tahoma" w:cs="Tahoma"/>
                <w:b/>
                <w:bCs/>
              </w:rPr>
              <w:t xml:space="preserve"> </w:t>
            </w:r>
          </w:p>
        </w:tc>
        <w:tc>
          <w:tcPr>
            <w:tcW w:w="4680" w:type="dxa"/>
            <w:tcBorders>
              <w:top w:val="outset" w:sz="6" w:space="0" w:color="auto"/>
              <w:left w:val="outset" w:sz="6" w:space="0" w:color="auto"/>
              <w:bottom w:val="outset" w:sz="6" w:space="0" w:color="auto"/>
              <w:right w:val="outset" w:sz="6" w:space="0" w:color="auto"/>
            </w:tcBorders>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20</w:t>
            </w:r>
          </w:p>
        </w:tc>
      </w:tr>
    </w:tbl>
    <w:p w:rsidR="00F40FF0" w:rsidRPr="00F40FF0" w:rsidRDefault="00F40FF0" w:rsidP="00F40FF0">
      <w:pPr>
        <w:bidi/>
        <w:spacing w:before="100" w:beforeAutospacing="1" w:after="100" w:afterAutospacing="1" w:line="360" w:lineRule="auto"/>
        <w:rPr>
          <w:rFonts w:eastAsia="Times New Roman"/>
          <w:sz w:val="24"/>
          <w:szCs w:val="24"/>
          <w:rtl/>
        </w:rPr>
      </w:pPr>
    </w:p>
    <w:p w:rsidR="00F40FF0" w:rsidRPr="00F40FF0" w:rsidRDefault="00F40FF0" w:rsidP="00F40FF0">
      <w:pPr>
        <w:bidi/>
        <w:spacing w:line="360" w:lineRule="auto"/>
        <w:ind w:left="720" w:hanging="360"/>
        <w:rPr>
          <w:rFonts w:eastAsia="Times New Roman"/>
          <w:sz w:val="24"/>
          <w:szCs w:val="24"/>
          <w:rtl/>
        </w:rPr>
      </w:pPr>
      <w:r w:rsidRPr="00F40FF0">
        <w:rPr>
          <w:rFonts w:ascii="Tahoma" w:eastAsia="Times New Roman" w:hAnsi="Tahoma" w:cs="Tahoma"/>
          <w:rtl/>
        </w:rPr>
        <w:t>- </w:t>
      </w:r>
      <w:r w:rsidRPr="00F40FF0">
        <w:rPr>
          <w:rFonts w:ascii="Tahoma" w:eastAsia="Times New Roman" w:hAnsi="Tahoma" w:cs="Tahoma"/>
          <w:b/>
          <w:bCs/>
          <w:sz w:val="24"/>
          <w:szCs w:val="24"/>
          <w:rtl/>
        </w:rPr>
        <w:t>براي طراحي سوالات آزمون سال تحصيلي جاري، كتاب چاپ سال91 مبناي طراحي سوال كتاب‌‌هاي فوق ‌مي‌باشد.</w:t>
      </w:r>
      <w:r w:rsidRPr="00F40FF0">
        <w:rPr>
          <w:rFonts w:ascii="Tahoma" w:eastAsia="Times New Roman" w:hAnsi="Tahoma" w:cs="Tahoma"/>
          <w:sz w:val="24"/>
          <w:szCs w:val="24"/>
          <w:rtl/>
        </w:rPr>
        <w:t xml:space="preserve"> </w:t>
      </w:r>
    </w:p>
    <w:p w:rsidR="00F40FF0" w:rsidRPr="00F40FF0" w:rsidRDefault="00F40FF0" w:rsidP="00F40FF0">
      <w:pPr>
        <w:bidi/>
        <w:spacing w:before="100" w:beforeAutospacing="1" w:after="100" w:afterAutospacing="1"/>
        <w:rPr>
          <w:rFonts w:eastAsia="Times New Roman"/>
          <w:sz w:val="24"/>
          <w:szCs w:val="24"/>
          <w:rtl/>
        </w:rPr>
      </w:pPr>
    </w:p>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line="360" w:lineRule="auto"/>
        <w:rPr>
          <w:rFonts w:eastAsia="Times New Roman"/>
          <w:sz w:val="24"/>
          <w:szCs w:val="24"/>
        </w:rPr>
      </w:pPr>
      <w:r w:rsidRPr="00F40FF0">
        <w:rPr>
          <w:rFonts w:ascii="Tahoma" w:eastAsia="Times New Roman" w:hAnsi="Tahoma" w:cs="Tahoma"/>
          <w:b/>
          <w:bCs/>
          <w:rtl/>
        </w:rPr>
        <w:t>نكته هاي مهم در بارة ارزشيابي پاياني درس هاي زيست شناسي :</w:t>
      </w:r>
    </w:p>
    <w:p w:rsidR="00F40FF0" w:rsidRPr="00F40FF0" w:rsidRDefault="00F40FF0" w:rsidP="00F40FF0">
      <w:pPr>
        <w:bidi/>
        <w:spacing w:before="100" w:beforeAutospacing="1" w:after="100" w:afterAutospacing="1" w:line="360" w:lineRule="auto"/>
        <w:ind w:firstLine="284"/>
        <w:rPr>
          <w:rFonts w:eastAsia="Times New Roman"/>
          <w:sz w:val="24"/>
          <w:szCs w:val="24"/>
          <w:rtl/>
        </w:rPr>
      </w:pPr>
      <w:r w:rsidRPr="00F40FF0">
        <w:rPr>
          <w:rFonts w:ascii="Tahoma" w:eastAsia="Times New Roman" w:hAnsi="Tahoma" w:cs="Tahoma"/>
          <w:rtl/>
        </w:rPr>
        <w:t>1- براي امتحانات پاياني ( همه كتاب )  كه در دي ماه برگزار مي شود مبناي طرح سوال كتاب سال تحصيلي قبل است .</w:t>
      </w:r>
    </w:p>
    <w:p w:rsidR="00F40FF0" w:rsidRPr="00F40FF0" w:rsidRDefault="00F40FF0" w:rsidP="00F40FF0">
      <w:pPr>
        <w:bidi/>
        <w:spacing w:before="100" w:beforeAutospacing="1" w:after="100" w:afterAutospacing="1" w:line="360" w:lineRule="auto"/>
        <w:ind w:firstLine="284"/>
        <w:rPr>
          <w:rFonts w:eastAsia="Times New Roman"/>
          <w:sz w:val="24"/>
          <w:szCs w:val="24"/>
          <w:rtl/>
        </w:rPr>
      </w:pPr>
      <w:r w:rsidRPr="00F40FF0">
        <w:rPr>
          <w:rFonts w:ascii="Tahoma" w:eastAsia="Times New Roman" w:hAnsi="Tahoma" w:cs="Tahoma"/>
          <w:rtl/>
        </w:rPr>
        <w:t>2- در ارزش يابي‌هاي پاياني، علاوه بر ارزش يابي دانستني‌هاي اكتسابي دانش آموزان ، مهارت هاي فكر كردن ، مقايسه كردن، تفسيركردن ، طراحي آزمايش وپيش بيني علمي و... كه نمونه‌هايي از آن ها در كتاب درسي دانش آموز مشخص شده است،  ارزش يابي انجام شود.نمره اي كه به اين مهارت ها اختصاص داده مي شود, نبايدازنمره ي مشخص شده درجدول بارم بندي كم تر باشد.بديهي  است  اگر در آزمون سوالاتي  كاملاً  شبيه  سوالات  كتاب  درسي داده شود، چنين سوالاتي ارزش چنداني ندارند.</w:t>
      </w:r>
    </w:p>
    <w:p w:rsidR="00F40FF0" w:rsidRPr="00F40FF0" w:rsidRDefault="00F40FF0" w:rsidP="00F40FF0">
      <w:pPr>
        <w:bidi/>
        <w:spacing w:before="100" w:beforeAutospacing="1" w:after="100" w:afterAutospacing="1" w:line="360" w:lineRule="auto"/>
        <w:ind w:firstLine="284"/>
        <w:rPr>
          <w:rFonts w:eastAsia="Times New Roman"/>
          <w:sz w:val="24"/>
          <w:szCs w:val="24"/>
          <w:rtl/>
        </w:rPr>
      </w:pPr>
      <w:r w:rsidRPr="00F40FF0">
        <w:rPr>
          <w:rFonts w:ascii="Tahoma" w:eastAsia="Times New Roman" w:hAnsi="Tahoma" w:cs="Tahoma"/>
          <w:rtl/>
        </w:rPr>
        <w:t>3- در ارزشيابي هاي پاياني 5/1  تا  2  نمره به شكل ( ترسيم ، نام گذاري يا هردو ) اختصاص داده شود.</w:t>
      </w:r>
    </w:p>
    <w:p w:rsidR="00F40FF0" w:rsidRPr="00F40FF0" w:rsidRDefault="00F40FF0" w:rsidP="00F40FF0">
      <w:pPr>
        <w:bidi/>
        <w:spacing w:before="100" w:beforeAutospacing="1" w:after="100" w:afterAutospacing="1" w:line="360" w:lineRule="auto"/>
        <w:ind w:firstLine="284"/>
        <w:rPr>
          <w:rFonts w:eastAsia="Times New Roman"/>
          <w:sz w:val="24"/>
          <w:szCs w:val="24"/>
          <w:rtl/>
        </w:rPr>
      </w:pPr>
      <w:r w:rsidRPr="00F40FF0">
        <w:rPr>
          <w:rFonts w:ascii="Tahoma" w:eastAsia="Times New Roman" w:hAnsi="Tahoma" w:cs="Tahoma"/>
          <w:rtl/>
        </w:rPr>
        <w:t>4- بارم فصل هايي را كه بيشترازيك نمره دارند،مي توان حداكثربا 5/0نمره اختلاف ، نسبت به جداول فوق درنظر گرفت.</w:t>
      </w:r>
    </w:p>
    <w:p w:rsidR="00F40FF0" w:rsidRPr="00F40FF0" w:rsidRDefault="00F40FF0" w:rsidP="00F40FF0">
      <w:pPr>
        <w:bidi/>
        <w:spacing w:before="100" w:beforeAutospacing="1" w:after="100" w:afterAutospacing="1" w:line="360" w:lineRule="auto"/>
        <w:ind w:firstLine="284"/>
        <w:rPr>
          <w:rFonts w:eastAsia="Times New Roman"/>
          <w:sz w:val="24"/>
          <w:szCs w:val="24"/>
          <w:rtl/>
        </w:rPr>
      </w:pPr>
      <w:r w:rsidRPr="00F40FF0">
        <w:rPr>
          <w:rFonts w:ascii="Tahoma" w:eastAsia="Times New Roman" w:hAnsi="Tahoma" w:cs="Tahoma"/>
          <w:rtl/>
        </w:rPr>
        <w:t>5- دادن سؤال از بخش هايي از كتاب كه با عنوان بيشتر بدانيد مشخص شده اند در آزمون ها مجاز نيست.</w:t>
      </w:r>
    </w:p>
    <w:p w:rsidR="00F40FF0" w:rsidRPr="00F40FF0" w:rsidRDefault="00F40FF0" w:rsidP="00F40FF0">
      <w:pPr>
        <w:bidi/>
        <w:spacing w:before="100" w:beforeAutospacing="1" w:after="100" w:afterAutospacing="1" w:line="360" w:lineRule="auto"/>
        <w:ind w:firstLine="284"/>
        <w:rPr>
          <w:rFonts w:eastAsia="Times New Roman"/>
          <w:sz w:val="24"/>
          <w:szCs w:val="24"/>
          <w:rtl/>
        </w:rPr>
      </w:pPr>
      <w:r w:rsidRPr="00F40FF0">
        <w:rPr>
          <w:rFonts w:ascii="Tahoma" w:eastAsia="Times New Roman" w:hAnsi="Tahoma" w:cs="Tahoma"/>
          <w:rtl/>
        </w:rPr>
        <w:t xml:space="preserve">6- به تناسب حجم و اهميت مطلب ، توازن بخش هاي گياهي و جانوري درارزشيابي درس </w:t>
      </w:r>
      <w:r w:rsidRPr="00F40FF0">
        <w:rPr>
          <w:rFonts w:ascii="Tahoma" w:eastAsia="Times New Roman" w:hAnsi="Tahoma" w:cs="Tahoma"/>
          <w:u w:val="single"/>
          <w:rtl/>
        </w:rPr>
        <w:t>زيست شناسي وآزمايشگاه (1)</w:t>
      </w:r>
      <w:r w:rsidRPr="00F40FF0">
        <w:rPr>
          <w:rFonts w:ascii="Tahoma" w:eastAsia="Times New Roman" w:hAnsi="Tahoma" w:cs="Tahoma"/>
          <w:rtl/>
        </w:rPr>
        <w:t xml:space="preserve"> در نظر گرفته شود.</w:t>
      </w:r>
      <w:r w:rsidRPr="00F40FF0">
        <w:rPr>
          <w:rFonts w:ascii="Tahoma" w:eastAsia="Times New Roman" w:hAnsi="Tahoma" w:cs="Tahoma"/>
          <w:b/>
          <w:bCs/>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b/>
          <w:bCs/>
          <w:rtl/>
        </w:rPr>
        <w:lastRenderedPageBreak/>
        <w:t>ب) ارزش يابي مستمر (نوبت اول و دوم):</w:t>
      </w:r>
    </w:p>
    <w:p w:rsidR="00F40FF0" w:rsidRPr="00F40FF0" w:rsidRDefault="00F40FF0" w:rsidP="00F40FF0">
      <w:pPr>
        <w:bidi/>
        <w:spacing w:before="100" w:beforeAutospacing="1" w:after="100" w:afterAutospacing="1"/>
        <w:rPr>
          <w:rFonts w:eastAsia="Times New Roman"/>
          <w:sz w:val="24"/>
          <w:szCs w:val="24"/>
          <w:rtl/>
        </w:rPr>
      </w:pP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heme="minorEastAsia" w:hAnsi="Tahoma" w:cs="Tahoma"/>
          <w:spacing w:val="-4"/>
          <w:sz w:val="24"/>
          <w:szCs w:val="24"/>
          <w:rtl/>
        </w:rPr>
        <w:t xml:space="preserve">چون در ارزش يابي از اين دروس زيست شناسي علاوه بر دانستني هاي حيطه شناختي </w:t>
      </w:r>
      <w:r w:rsidRPr="00F40FF0">
        <w:rPr>
          <w:rFonts w:ascii="Tahoma" w:eastAsiaTheme="minorEastAsia" w:hAnsi="Tahoma" w:cs="Tahoma"/>
          <w:spacing w:val="-4"/>
          <w:sz w:val="24"/>
          <w:szCs w:val="24"/>
        </w:rPr>
        <w:t>(</w:t>
      </w:r>
      <w:r w:rsidRPr="00F40FF0">
        <w:rPr>
          <w:rFonts w:ascii="Tahoma" w:eastAsiaTheme="minorEastAsia" w:hAnsi="Tahoma" w:cs="Tahoma"/>
          <w:spacing w:val="-4"/>
          <w:sz w:val="24"/>
          <w:szCs w:val="24"/>
          <w:rtl/>
        </w:rPr>
        <w:t>مفاهيم ، اسامي...) مهارت هاي ذهني و عملي نيزدر خورتوجه‌اند، لازم است در ارزش‌يابي مستمر، علاوه بر دانستني‌هاي حيطه شناختي، مهارت‌هاي بحث‌كردن ، آزمايش‌كردن، مشاهده كردن ، جمع آوري اطلاعات (تحقيق كنيد) ، براساس معيارها ي مشخص و در قالب فهرست وارسي ارزشيابي شوند. نمونه هايي ازاين فهرست ها ونيزمعيارهاي سنجش و ارزشيابي مهارت هاي آزمايشگاهي - پژوهشي كه براي تهية فهرست ها به كار مي روند، درصفحه‌هاي بعدي ارائه شده است.لازم است براي هردانش آموز فهرست جداگانه‌اي تهيه شود. اين فهرست‌ها جنبة</w:t>
      </w:r>
      <w:r w:rsidRPr="00F40FF0">
        <w:rPr>
          <w:rFonts w:ascii="Tahoma" w:eastAsiaTheme="minorEastAsia" w:hAnsi="Tahoma" w:cs="Tahoma"/>
          <w:spacing w:val="-4"/>
          <w:sz w:val="24"/>
          <w:szCs w:val="24"/>
        </w:rPr>
        <w:t xml:space="preserve">  </w:t>
      </w:r>
      <w:r w:rsidRPr="00F40FF0">
        <w:rPr>
          <w:rFonts w:ascii="Tahoma" w:eastAsiaTheme="minorEastAsia" w:hAnsi="Tahoma" w:cs="Tahoma"/>
          <w:spacing w:val="-4"/>
          <w:sz w:val="24"/>
          <w:szCs w:val="24"/>
          <w:rtl/>
        </w:rPr>
        <w:t>پيشنهادي دارند و دبيران محترم مي توانند مواردي را حذف يا اضافه كنند</w:t>
      </w:r>
      <w:r w:rsidRPr="00F40FF0">
        <w:rPr>
          <w:rFonts w:ascii="Tahoma" w:eastAsiaTheme="minorEastAsia" w:hAnsi="Tahoma" w:cs="Tahoma"/>
          <w:sz w:val="24"/>
          <w:szCs w:val="24"/>
        </w:rPr>
        <w:t>.</w:t>
      </w:r>
    </w:p>
    <w:p w:rsidR="00F40FF0" w:rsidRPr="00F40FF0" w:rsidRDefault="00F40FF0" w:rsidP="00F40FF0">
      <w:pPr>
        <w:bidi/>
        <w:spacing w:before="100" w:beforeAutospacing="1" w:after="100" w:afterAutospacing="1" w:line="360" w:lineRule="auto"/>
        <w:rPr>
          <w:rFonts w:eastAsia="Times New Roman"/>
          <w:sz w:val="24"/>
          <w:szCs w:val="24"/>
        </w:rPr>
      </w:pPr>
      <w:r w:rsidRPr="00F40FF0">
        <w:rPr>
          <w:rFonts w:ascii="Tahoma" w:eastAsia="Times New Roman" w:hAnsi="Tahoma" w:cs="Tahoma" w:hint="cs"/>
          <w:rtl/>
        </w:rPr>
        <w:t>1- نمونه‌اي از فهرست وارسي مربوط به ارزش يابي از مهارت « بحث كردن » :</w:t>
      </w:r>
    </w:p>
    <w:p w:rsidR="00F40FF0" w:rsidRPr="00F40FF0" w:rsidRDefault="00F40FF0" w:rsidP="00F40FF0">
      <w:pPr>
        <w:bidi/>
        <w:spacing w:before="100" w:beforeAutospacing="1" w:after="100" w:afterAutospacing="1"/>
        <w:rPr>
          <w:rFonts w:eastAsia="Times New Roman"/>
          <w:sz w:val="24"/>
          <w:szCs w:val="24"/>
          <w:rtl/>
        </w:rPr>
      </w:pPr>
    </w:p>
    <w:p w:rsidR="00F40FF0" w:rsidRPr="00F40FF0" w:rsidRDefault="00F40FF0" w:rsidP="00F40FF0">
      <w:pPr>
        <w:bidi/>
        <w:spacing w:before="100" w:beforeAutospacing="1" w:after="100" w:afterAutospacing="1"/>
        <w:rPr>
          <w:rFonts w:eastAsia="Times New Roman"/>
          <w:sz w:val="24"/>
          <w:szCs w:val="24"/>
        </w:rPr>
      </w:pP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CC99"/>
        <w:tblCellMar>
          <w:top w:w="15" w:type="dxa"/>
          <w:left w:w="15" w:type="dxa"/>
          <w:bottom w:w="15" w:type="dxa"/>
          <w:right w:w="15" w:type="dxa"/>
        </w:tblCellMar>
        <w:tblLook w:val="04A0" w:firstRow="1" w:lastRow="0" w:firstColumn="1" w:lastColumn="0" w:noHBand="0" w:noVBand="1"/>
      </w:tblPr>
      <w:tblGrid>
        <w:gridCol w:w="3201"/>
        <w:gridCol w:w="374"/>
        <w:gridCol w:w="374"/>
        <w:gridCol w:w="374"/>
        <w:gridCol w:w="359"/>
        <w:gridCol w:w="314"/>
        <w:gridCol w:w="389"/>
        <w:gridCol w:w="359"/>
        <w:gridCol w:w="374"/>
        <w:gridCol w:w="374"/>
        <w:gridCol w:w="434"/>
        <w:gridCol w:w="389"/>
        <w:gridCol w:w="404"/>
        <w:gridCol w:w="419"/>
        <w:gridCol w:w="299"/>
        <w:gridCol w:w="494"/>
        <w:gridCol w:w="501"/>
      </w:tblGrid>
      <w:tr w:rsidR="00F40FF0" w:rsidRPr="00F40FF0" w:rsidTr="00F40FF0">
        <w:trPr>
          <w:tblCellSpacing w:w="7" w:type="dxa"/>
        </w:trPr>
        <w:tc>
          <w:tcPr>
            <w:tcW w:w="3180"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نوع رفتار</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مهر</w:t>
            </w:r>
          </w:p>
        </w:tc>
        <w:tc>
          <w:tcPr>
            <w:tcW w:w="705" w:type="dxa"/>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آبان</w:t>
            </w:r>
          </w:p>
        </w:tc>
        <w:tc>
          <w:tcPr>
            <w:tcW w:w="675" w:type="dxa"/>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آذر</w:t>
            </w:r>
          </w:p>
        </w:tc>
        <w:tc>
          <w:tcPr>
            <w:tcW w:w="705" w:type="dxa"/>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دي</w:t>
            </w:r>
          </w:p>
        </w:tc>
        <w:tc>
          <w:tcPr>
            <w:tcW w:w="780" w:type="dxa"/>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بهمن</w:t>
            </w:r>
          </w:p>
        </w:tc>
        <w:tc>
          <w:tcPr>
            <w:tcW w:w="765" w:type="dxa"/>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اسفند</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فروردين</w:t>
            </w:r>
          </w:p>
        </w:tc>
        <w:tc>
          <w:tcPr>
            <w:tcW w:w="960" w:type="dxa"/>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ارديبهشت</w:t>
            </w:r>
          </w:p>
        </w:tc>
      </w:tr>
      <w:tr w:rsidR="00F40FF0" w:rsidRPr="00F40FF0" w:rsidTr="00F40FF0">
        <w:trPr>
          <w:tblCellSpacing w:w="7" w:type="dxa"/>
        </w:trPr>
        <w:tc>
          <w:tcPr>
            <w:tcW w:w="3180"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به طور روشن اظهارعقيده مي كند</w:t>
            </w:r>
            <w:r w:rsidRPr="00F40FF0">
              <w:rPr>
                <w:rFonts w:ascii="Tahoma" w:eastAsia="Times New Roman" w:hAnsi="Tahoma" w:cs="Tahoma"/>
              </w:rPr>
              <w:t>.</w:t>
            </w: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پرسش هاي مناسب مطرح مي كند</w:t>
            </w:r>
            <w:r w:rsidRPr="00F40FF0">
              <w:rPr>
                <w:rFonts w:ascii="Tahoma" w:eastAsia="Times New Roman" w:hAnsi="Tahoma" w:cs="Tahoma"/>
              </w:rPr>
              <w:t>.</w:t>
            </w: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درنتيجه گيري عجله نمي كند</w:t>
            </w:r>
            <w:r w:rsidRPr="00F40FF0">
              <w:rPr>
                <w:rFonts w:ascii="Tahoma" w:eastAsia="Times New Roman" w:hAnsi="Tahoma" w:cs="Tahoma"/>
              </w:rPr>
              <w:t>.</w:t>
            </w: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نظرانتقادي مطرح مي كند</w:t>
            </w:r>
            <w:r w:rsidRPr="00F40FF0">
              <w:rPr>
                <w:rFonts w:ascii="Tahoma" w:eastAsia="Times New Roman" w:hAnsi="Tahoma" w:cs="Tahoma"/>
              </w:rPr>
              <w:t>.</w:t>
            </w:r>
          </w:p>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345"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300"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375"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345"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420"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375"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390"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405"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285"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480"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c>
          <w:tcPr>
            <w:tcW w:w="480" w:type="dxa"/>
            <w:tcBorders>
              <w:top w:val="outset" w:sz="6" w:space="0" w:color="auto"/>
              <w:left w:val="outset" w:sz="6" w:space="0" w:color="auto"/>
              <w:bottom w:val="outset" w:sz="6" w:space="0" w:color="auto"/>
              <w:right w:val="outset" w:sz="6" w:space="0" w:color="auto"/>
            </w:tcBorders>
            <w:shd w:val="clear" w:color="auto" w:fill="FFCC99"/>
            <w:hideMark/>
          </w:tcPr>
          <w:p w:rsidR="00F40FF0" w:rsidRPr="00F40FF0" w:rsidRDefault="00F40FF0" w:rsidP="00F40FF0">
            <w:pPr>
              <w:bidi/>
              <w:spacing w:before="100" w:beforeAutospacing="1" w:after="100" w:afterAutospacing="1"/>
              <w:rPr>
                <w:rFonts w:eastAsia="Times New Roman"/>
                <w:sz w:val="24"/>
                <w:szCs w:val="24"/>
              </w:rPr>
            </w:pPr>
          </w:p>
        </w:tc>
      </w:tr>
    </w:tbl>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line="360" w:lineRule="auto"/>
        <w:rPr>
          <w:rFonts w:eastAsia="Times New Roman"/>
          <w:sz w:val="24"/>
          <w:szCs w:val="24"/>
        </w:rPr>
      </w:pPr>
      <w:r w:rsidRPr="00F40FF0">
        <w:rPr>
          <w:rFonts w:ascii="Tahoma" w:eastAsia="Times New Roman" w:hAnsi="Tahoma" w:cs="Tahoma"/>
          <w:rtl/>
          <w:lang w:bidi="fa-IR"/>
        </w:rPr>
        <w:t xml:space="preserve">2- </w:t>
      </w:r>
      <w:r w:rsidRPr="00F40FF0">
        <w:rPr>
          <w:rFonts w:ascii="Tahoma" w:eastAsia="Times New Roman" w:hAnsi="Tahoma" w:cs="Tahoma"/>
          <w:sz w:val="24"/>
          <w:szCs w:val="24"/>
          <w:rtl/>
        </w:rPr>
        <w:t xml:space="preserve">نمونه‌اي از فهرست وارسي مربوط به ارزش يابي از مهارت «آزمايش كردن» </w:t>
      </w:r>
    </w:p>
    <w:p w:rsidR="00F40FF0" w:rsidRPr="00F40FF0" w:rsidRDefault="00F40FF0" w:rsidP="00F40FF0">
      <w:pPr>
        <w:bidi/>
        <w:spacing w:before="100" w:beforeAutospacing="1" w:after="100" w:afterAutospacing="1"/>
        <w:rPr>
          <w:rFonts w:eastAsia="Times New Roman"/>
          <w:sz w:val="24"/>
          <w:szCs w:val="24"/>
          <w:rtl/>
        </w:rPr>
      </w:pPr>
    </w:p>
    <w:p w:rsidR="00F40FF0" w:rsidRPr="00F40FF0" w:rsidRDefault="00F40FF0" w:rsidP="00F40FF0">
      <w:pPr>
        <w:bidi/>
        <w:spacing w:before="100" w:beforeAutospacing="1" w:after="100" w:afterAutospacing="1"/>
        <w:rPr>
          <w:rFonts w:eastAsia="Times New Roman"/>
          <w:sz w:val="24"/>
          <w:szCs w:val="24"/>
        </w:rPr>
      </w:pP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CCFFFF"/>
        <w:tblCellMar>
          <w:top w:w="15" w:type="dxa"/>
          <w:left w:w="15" w:type="dxa"/>
          <w:bottom w:w="15" w:type="dxa"/>
          <w:right w:w="15" w:type="dxa"/>
        </w:tblCellMar>
        <w:tblLook w:val="04A0" w:firstRow="1" w:lastRow="0" w:firstColumn="1" w:lastColumn="0" w:noHBand="0" w:noVBand="1"/>
      </w:tblPr>
      <w:tblGrid>
        <w:gridCol w:w="3851"/>
        <w:gridCol w:w="308"/>
        <w:gridCol w:w="306"/>
        <w:gridCol w:w="308"/>
        <w:gridCol w:w="306"/>
        <w:gridCol w:w="305"/>
        <w:gridCol w:w="304"/>
        <w:gridCol w:w="321"/>
        <w:gridCol w:w="290"/>
        <w:gridCol w:w="370"/>
        <w:gridCol w:w="364"/>
        <w:gridCol w:w="373"/>
        <w:gridCol w:w="366"/>
        <w:gridCol w:w="374"/>
        <w:gridCol w:w="371"/>
        <w:gridCol w:w="407"/>
        <w:gridCol w:w="524"/>
      </w:tblGrid>
      <w:tr w:rsidR="00F40FF0" w:rsidRPr="00F40FF0" w:rsidTr="00F40FF0">
        <w:trPr>
          <w:tblCellSpacing w:w="7" w:type="dxa"/>
        </w:trPr>
        <w:tc>
          <w:tcPr>
            <w:tcW w:w="402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نوع رفتار</w:t>
            </w:r>
          </w:p>
        </w:tc>
        <w:tc>
          <w:tcPr>
            <w:tcW w:w="615" w:type="dxa"/>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مهر</w:t>
            </w:r>
          </w:p>
        </w:tc>
        <w:tc>
          <w:tcPr>
            <w:tcW w:w="615" w:type="dxa"/>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آبان</w:t>
            </w:r>
          </w:p>
        </w:tc>
        <w:tc>
          <w:tcPr>
            <w:tcW w:w="615" w:type="dxa"/>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آذر</w:t>
            </w:r>
          </w:p>
        </w:tc>
        <w:tc>
          <w:tcPr>
            <w:tcW w:w="600" w:type="dxa"/>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دي</w:t>
            </w:r>
          </w:p>
        </w:tc>
        <w:tc>
          <w:tcPr>
            <w:tcW w:w="720" w:type="dxa"/>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بهمن</w:t>
            </w:r>
          </w:p>
        </w:tc>
        <w:tc>
          <w:tcPr>
            <w:tcW w:w="720" w:type="dxa"/>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اسفند</w:t>
            </w:r>
          </w:p>
        </w:tc>
        <w:tc>
          <w:tcPr>
            <w:tcW w:w="720" w:type="dxa"/>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فروردين</w:t>
            </w:r>
          </w:p>
        </w:tc>
        <w:tc>
          <w:tcPr>
            <w:tcW w:w="840" w:type="dxa"/>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ارديبهشت</w:t>
            </w:r>
          </w:p>
        </w:tc>
      </w:tr>
      <w:tr w:rsidR="00F40FF0" w:rsidRPr="00F40FF0" w:rsidTr="00F40FF0">
        <w:trPr>
          <w:tblCellSpacing w:w="7" w:type="dxa"/>
        </w:trPr>
        <w:tc>
          <w:tcPr>
            <w:tcW w:w="402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بادقت اندازه گيري مي كند</w:t>
            </w:r>
            <w:r w:rsidRPr="00F40FF0">
              <w:rPr>
                <w:rFonts w:ascii="Tahoma" w:eastAsia="Times New Roman" w:hAnsi="Tahoma" w:cs="Tahoma"/>
              </w:rPr>
              <w:t>.</w:t>
            </w: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lastRenderedPageBreak/>
              <w:t>بيش از يك بار اندازه گيري انجام مي دهد</w:t>
            </w:r>
            <w:r w:rsidRPr="00F40FF0">
              <w:rPr>
                <w:rFonts w:ascii="Tahoma" w:eastAsia="Times New Roman" w:hAnsi="Tahoma" w:cs="Tahoma"/>
              </w:rPr>
              <w:t xml:space="preserve"> .</w:t>
            </w: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دركار برد وسايل به نكات ايمني توجه دارد</w:t>
            </w:r>
            <w:r w:rsidRPr="00F40FF0">
              <w:rPr>
                <w:rFonts w:ascii="Tahoma" w:eastAsia="Times New Roman" w:hAnsi="Tahoma" w:cs="Tahoma"/>
              </w:rPr>
              <w:t>.</w:t>
            </w: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مراحل كار را به ترتيب اجرا مي كند</w:t>
            </w:r>
            <w:r w:rsidRPr="00F40FF0">
              <w:rPr>
                <w:rFonts w:ascii="Tahoma" w:eastAsia="Times New Roman" w:hAnsi="Tahoma" w:cs="Tahoma"/>
              </w:rPr>
              <w:t>.</w:t>
            </w: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بادقت عمل مي كند</w:t>
            </w:r>
            <w:r w:rsidRPr="00F40FF0">
              <w:rPr>
                <w:rFonts w:ascii="Tahoma" w:eastAsia="Times New Roman" w:hAnsi="Tahoma" w:cs="Tahoma"/>
              </w:rPr>
              <w:t>.</w:t>
            </w:r>
          </w:p>
        </w:tc>
        <w:tc>
          <w:tcPr>
            <w:tcW w:w="30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0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0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0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0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0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15"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285"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c>
          <w:tcPr>
            <w:tcW w:w="480" w:type="dxa"/>
            <w:tcBorders>
              <w:top w:val="outset" w:sz="6" w:space="0" w:color="auto"/>
              <w:left w:val="outset" w:sz="6" w:space="0" w:color="auto"/>
              <w:bottom w:val="outset" w:sz="6" w:space="0" w:color="auto"/>
              <w:right w:val="outset" w:sz="6" w:space="0" w:color="auto"/>
            </w:tcBorders>
            <w:shd w:val="clear" w:color="auto" w:fill="CCFFFF"/>
            <w:hideMark/>
          </w:tcPr>
          <w:p w:rsidR="00F40FF0" w:rsidRPr="00F40FF0" w:rsidRDefault="00F40FF0" w:rsidP="00F40FF0">
            <w:pPr>
              <w:bidi/>
              <w:spacing w:before="100" w:beforeAutospacing="1" w:after="100" w:afterAutospacing="1"/>
              <w:rPr>
                <w:rFonts w:eastAsia="Times New Roman"/>
                <w:sz w:val="24"/>
                <w:szCs w:val="24"/>
              </w:rPr>
            </w:pPr>
          </w:p>
        </w:tc>
      </w:tr>
    </w:tbl>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line="360" w:lineRule="auto"/>
        <w:rPr>
          <w:rFonts w:eastAsia="Times New Roman"/>
          <w:sz w:val="24"/>
          <w:szCs w:val="24"/>
        </w:rPr>
      </w:pPr>
      <w:r w:rsidRPr="00F40FF0">
        <w:rPr>
          <w:rFonts w:ascii="Tahoma" w:eastAsia="Times New Roman" w:hAnsi="Tahoma" w:cs="Tahoma"/>
          <w:rtl/>
        </w:rPr>
        <w:t xml:space="preserve">3- نمونه اي از فهرست وارسي مربوط به ارزش يابي از مهارت « مشاهده كردن» : </w:t>
      </w:r>
    </w:p>
    <w:p w:rsidR="00F40FF0" w:rsidRPr="00F40FF0" w:rsidRDefault="00F40FF0" w:rsidP="00F40FF0">
      <w:pPr>
        <w:bidi/>
        <w:spacing w:before="100" w:beforeAutospacing="1" w:after="100" w:afterAutospacing="1"/>
        <w:rPr>
          <w:rFonts w:eastAsia="Times New Roman"/>
          <w:sz w:val="24"/>
          <w:szCs w:val="24"/>
          <w:rtl/>
        </w:rPr>
      </w:pP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CCCC"/>
        <w:tblCellMar>
          <w:top w:w="15" w:type="dxa"/>
          <w:left w:w="15" w:type="dxa"/>
          <w:bottom w:w="15" w:type="dxa"/>
          <w:right w:w="15" w:type="dxa"/>
        </w:tblCellMar>
        <w:tblLook w:val="04A0" w:firstRow="1" w:lastRow="0" w:firstColumn="1" w:lastColumn="0" w:noHBand="0" w:noVBand="1"/>
      </w:tblPr>
      <w:tblGrid>
        <w:gridCol w:w="3944"/>
        <w:gridCol w:w="292"/>
        <w:gridCol w:w="317"/>
        <w:gridCol w:w="362"/>
        <w:gridCol w:w="359"/>
        <w:gridCol w:w="289"/>
        <w:gridCol w:w="245"/>
        <w:gridCol w:w="249"/>
        <w:gridCol w:w="331"/>
        <w:gridCol w:w="254"/>
        <w:gridCol w:w="380"/>
        <w:gridCol w:w="386"/>
        <w:gridCol w:w="379"/>
        <w:gridCol w:w="359"/>
        <w:gridCol w:w="371"/>
        <w:gridCol w:w="462"/>
        <w:gridCol w:w="469"/>
      </w:tblGrid>
      <w:tr w:rsidR="00F40FF0" w:rsidRPr="00F40FF0" w:rsidTr="00F40FF0">
        <w:trPr>
          <w:tblCellSpacing w:w="7" w:type="dxa"/>
        </w:trPr>
        <w:tc>
          <w:tcPr>
            <w:tcW w:w="414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نوع رفتار</w:t>
            </w:r>
          </w:p>
        </w:tc>
        <w:tc>
          <w:tcPr>
            <w:tcW w:w="600" w:type="dxa"/>
            <w:gridSpan w:val="2"/>
            <w:tcBorders>
              <w:top w:val="outset" w:sz="6" w:space="0" w:color="auto"/>
              <w:left w:val="outset" w:sz="6" w:space="0" w:color="auto"/>
              <w:bottom w:val="outset" w:sz="6" w:space="0" w:color="auto"/>
              <w:right w:val="outset" w:sz="6" w:space="0" w:color="auto"/>
            </w:tcBorders>
            <w:shd w:val="clear" w:color="auto" w:fill="FFCC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مهر</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CC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آبان</w:t>
            </w:r>
          </w:p>
        </w:tc>
        <w:tc>
          <w:tcPr>
            <w:tcW w:w="525" w:type="dxa"/>
            <w:gridSpan w:val="2"/>
            <w:tcBorders>
              <w:top w:val="outset" w:sz="6" w:space="0" w:color="auto"/>
              <w:left w:val="outset" w:sz="6" w:space="0" w:color="auto"/>
              <w:bottom w:val="outset" w:sz="6" w:space="0" w:color="auto"/>
              <w:right w:val="outset" w:sz="6" w:space="0" w:color="auto"/>
            </w:tcBorders>
            <w:shd w:val="clear" w:color="auto" w:fill="FFCC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آذر</w:t>
            </w:r>
          </w:p>
        </w:tc>
        <w:tc>
          <w:tcPr>
            <w:tcW w:w="570" w:type="dxa"/>
            <w:gridSpan w:val="2"/>
            <w:tcBorders>
              <w:top w:val="outset" w:sz="6" w:space="0" w:color="auto"/>
              <w:left w:val="outset" w:sz="6" w:space="0" w:color="auto"/>
              <w:bottom w:val="outset" w:sz="6" w:space="0" w:color="auto"/>
              <w:right w:val="outset" w:sz="6" w:space="0" w:color="auto"/>
            </w:tcBorders>
            <w:shd w:val="clear" w:color="auto" w:fill="FFCC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دي</w:t>
            </w:r>
          </w:p>
        </w:tc>
        <w:tc>
          <w:tcPr>
            <w:tcW w:w="615" w:type="dxa"/>
            <w:gridSpan w:val="2"/>
            <w:tcBorders>
              <w:top w:val="outset" w:sz="6" w:space="0" w:color="auto"/>
              <w:left w:val="outset" w:sz="6" w:space="0" w:color="auto"/>
              <w:bottom w:val="outset" w:sz="6" w:space="0" w:color="auto"/>
              <w:right w:val="outset" w:sz="6" w:space="0" w:color="auto"/>
            </w:tcBorders>
            <w:shd w:val="clear" w:color="auto" w:fill="FFCC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بهمن</w:t>
            </w:r>
          </w:p>
        </w:tc>
        <w:tc>
          <w:tcPr>
            <w:tcW w:w="750" w:type="dxa"/>
            <w:gridSpan w:val="2"/>
            <w:tcBorders>
              <w:top w:val="outset" w:sz="6" w:space="0" w:color="auto"/>
              <w:left w:val="outset" w:sz="6" w:space="0" w:color="auto"/>
              <w:bottom w:val="outset" w:sz="6" w:space="0" w:color="auto"/>
              <w:right w:val="outset" w:sz="6" w:space="0" w:color="auto"/>
            </w:tcBorders>
            <w:shd w:val="clear" w:color="auto" w:fill="FFCC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اسفند</w:t>
            </w:r>
          </w:p>
        </w:tc>
        <w:tc>
          <w:tcPr>
            <w:tcW w:w="705" w:type="dxa"/>
            <w:gridSpan w:val="2"/>
            <w:tcBorders>
              <w:top w:val="outset" w:sz="6" w:space="0" w:color="auto"/>
              <w:left w:val="outset" w:sz="6" w:space="0" w:color="auto"/>
              <w:bottom w:val="outset" w:sz="6" w:space="0" w:color="auto"/>
              <w:right w:val="outset" w:sz="6" w:space="0" w:color="auto"/>
            </w:tcBorders>
            <w:shd w:val="clear" w:color="auto" w:fill="FFCC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فروردين</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CC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ارديبهشت</w:t>
            </w:r>
          </w:p>
        </w:tc>
      </w:tr>
      <w:tr w:rsidR="00F40FF0" w:rsidRPr="00F40FF0" w:rsidTr="00F40FF0">
        <w:trPr>
          <w:tblCellSpacing w:w="7" w:type="dxa"/>
        </w:trPr>
        <w:tc>
          <w:tcPr>
            <w:tcW w:w="4140"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هنگام مشاهده از چند حس (بينايي ، لامسه و..) استفاده مي كند</w:t>
            </w:r>
            <w:r w:rsidRPr="00F40FF0">
              <w:rPr>
                <w:rFonts w:ascii="Tahoma" w:eastAsia="Times New Roman" w:hAnsi="Tahoma" w:cs="Tahoma"/>
              </w:rPr>
              <w:t>.</w:t>
            </w: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به جزئيات اشياواجسام درارتباط با موضوع توجه دارد</w:t>
            </w:r>
            <w:r w:rsidRPr="00F40FF0">
              <w:rPr>
                <w:rFonts w:ascii="Tahoma" w:eastAsia="Times New Roman" w:hAnsi="Tahoma" w:cs="Tahoma"/>
              </w:rPr>
              <w:t>.</w:t>
            </w: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ازابزارمناسب براي مشاهده استفاده مي كند</w:t>
            </w:r>
            <w:r w:rsidRPr="00F40FF0">
              <w:rPr>
                <w:rFonts w:ascii="Tahoma" w:eastAsia="Times New Roman" w:hAnsi="Tahoma" w:cs="Tahoma"/>
              </w:rPr>
              <w:t>.</w:t>
            </w:r>
          </w:p>
        </w:tc>
        <w:tc>
          <w:tcPr>
            <w:tcW w:w="285"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315"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285"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240"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240"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330"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240"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375"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375"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375"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345"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CCCC"/>
            <w:hideMark/>
          </w:tcPr>
          <w:p w:rsidR="00F40FF0" w:rsidRPr="00F40FF0" w:rsidRDefault="00F40FF0" w:rsidP="00F40FF0">
            <w:pPr>
              <w:bidi/>
              <w:spacing w:before="100" w:beforeAutospacing="1" w:after="100" w:afterAutospacing="1"/>
              <w:rPr>
                <w:rFonts w:eastAsia="Times New Roman"/>
                <w:sz w:val="24"/>
                <w:szCs w:val="24"/>
              </w:rPr>
            </w:pPr>
          </w:p>
        </w:tc>
      </w:tr>
    </w:tbl>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line="360" w:lineRule="auto"/>
        <w:rPr>
          <w:rFonts w:eastAsia="Times New Roman"/>
          <w:sz w:val="24"/>
          <w:szCs w:val="24"/>
        </w:rPr>
      </w:pPr>
      <w:r w:rsidRPr="00F40FF0">
        <w:rPr>
          <w:rFonts w:ascii="Tahoma" w:eastAsia="Times New Roman" w:hAnsi="Tahoma" w:cs="Tahoma"/>
          <w:rtl/>
        </w:rPr>
        <w:t>4- نمونه اي از فهرست وارسي مربوط به ارزش يابي از مهارت"جمع آوري اطلاعات وتحقيق":</w:t>
      </w:r>
    </w:p>
    <w:p w:rsidR="00F40FF0" w:rsidRPr="00F40FF0" w:rsidRDefault="00F40FF0" w:rsidP="00F40FF0">
      <w:pPr>
        <w:bidi/>
        <w:spacing w:before="100" w:beforeAutospacing="1" w:after="100" w:afterAutospacing="1"/>
        <w:rPr>
          <w:rFonts w:eastAsia="Times New Roman"/>
          <w:sz w:val="24"/>
          <w:szCs w:val="24"/>
          <w:rtl/>
        </w:rPr>
      </w:pPr>
    </w:p>
    <w:p w:rsidR="00F40FF0" w:rsidRPr="00F40FF0" w:rsidRDefault="00F40FF0" w:rsidP="00F40FF0">
      <w:pPr>
        <w:bidi/>
        <w:spacing w:before="100" w:beforeAutospacing="1" w:after="100" w:afterAutospacing="1"/>
        <w:rPr>
          <w:rFonts w:eastAsia="Times New Roman"/>
          <w:sz w:val="24"/>
          <w:szCs w:val="24"/>
        </w:rPr>
      </w:pP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firstRow="1" w:lastRow="0" w:firstColumn="1" w:lastColumn="0" w:noHBand="0" w:noVBand="1"/>
      </w:tblPr>
      <w:tblGrid>
        <w:gridCol w:w="3848"/>
        <w:gridCol w:w="307"/>
        <w:gridCol w:w="362"/>
        <w:gridCol w:w="250"/>
        <w:gridCol w:w="362"/>
        <w:gridCol w:w="361"/>
        <w:gridCol w:w="359"/>
        <w:gridCol w:w="250"/>
        <w:gridCol w:w="362"/>
        <w:gridCol w:w="327"/>
        <w:gridCol w:w="379"/>
        <w:gridCol w:w="284"/>
        <w:gridCol w:w="370"/>
        <w:gridCol w:w="293"/>
        <w:gridCol w:w="403"/>
        <w:gridCol w:w="389"/>
        <w:gridCol w:w="542"/>
      </w:tblGrid>
      <w:tr w:rsidR="00F40FF0" w:rsidRPr="00F40FF0" w:rsidTr="00F40FF0">
        <w:trPr>
          <w:tblCellSpacing w:w="7" w:type="dxa"/>
        </w:trPr>
        <w:tc>
          <w:tcPr>
            <w:tcW w:w="400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نوع رفتار</w:t>
            </w:r>
          </w:p>
        </w:tc>
        <w:tc>
          <w:tcPr>
            <w:tcW w:w="660" w:type="dxa"/>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مهر</w:t>
            </w:r>
          </w:p>
        </w:tc>
        <w:tc>
          <w:tcPr>
            <w:tcW w:w="600" w:type="dxa"/>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آبان</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آذر</w:t>
            </w:r>
          </w:p>
        </w:tc>
        <w:tc>
          <w:tcPr>
            <w:tcW w:w="600" w:type="dxa"/>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دي</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بهمن</w:t>
            </w:r>
          </w:p>
        </w:tc>
        <w:tc>
          <w:tcPr>
            <w:tcW w:w="630" w:type="dxa"/>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اسفند</w:t>
            </w:r>
          </w:p>
        </w:tc>
        <w:tc>
          <w:tcPr>
            <w:tcW w:w="600" w:type="dxa"/>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فروردين</w:t>
            </w:r>
          </w:p>
        </w:tc>
        <w:tc>
          <w:tcPr>
            <w:tcW w:w="600" w:type="dxa"/>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ارديبهشت</w:t>
            </w:r>
          </w:p>
        </w:tc>
      </w:tr>
      <w:tr w:rsidR="00F40FF0" w:rsidRPr="00F40FF0" w:rsidTr="00F40FF0">
        <w:trPr>
          <w:tblCellSpacing w:w="7" w:type="dxa"/>
        </w:trPr>
        <w:tc>
          <w:tcPr>
            <w:tcW w:w="4005"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به افراد يامنابع با صلاحيت مراجعه مي كند</w:t>
            </w:r>
            <w:r w:rsidRPr="00F40FF0">
              <w:rPr>
                <w:rFonts w:ascii="Tahoma" w:eastAsia="Times New Roman" w:hAnsi="Tahoma" w:cs="Tahoma"/>
              </w:rPr>
              <w:t>.</w:t>
            </w: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به بيش از يك منبع يا شخص مراجعه مي كند</w:t>
            </w:r>
            <w:r w:rsidRPr="00F40FF0">
              <w:rPr>
                <w:rFonts w:ascii="Tahoma" w:eastAsia="Times New Roman" w:hAnsi="Tahoma" w:cs="Tahoma"/>
              </w:rPr>
              <w:t>.</w:t>
            </w:r>
          </w:p>
          <w:p w:rsidR="00F40FF0" w:rsidRPr="00F40FF0" w:rsidRDefault="00F40FF0" w:rsidP="00F40FF0">
            <w:pPr>
              <w:bidi/>
              <w:spacing w:before="100" w:beforeAutospacing="1" w:after="100" w:afterAutospacing="1"/>
              <w:rPr>
                <w:rFonts w:eastAsia="Times New Roman"/>
                <w:sz w:val="24"/>
                <w:szCs w:val="24"/>
              </w:rPr>
            </w:pPr>
            <w:r w:rsidRPr="00F40FF0">
              <w:rPr>
                <w:rFonts w:ascii="Tahoma" w:eastAsia="Times New Roman" w:hAnsi="Tahoma" w:cs="Tahoma"/>
                <w:rtl/>
              </w:rPr>
              <w:t>اطلاعاتي راكه به دست آورده است به نحو مناسب جمع بندي مي كند</w:t>
            </w:r>
            <w:r w:rsidRPr="00F40FF0">
              <w:rPr>
                <w:rFonts w:ascii="Tahoma" w:eastAsia="Times New Roman" w:hAnsi="Tahoma" w:cs="Tahoma"/>
              </w:rPr>
              <w:t>.</w:t>
            </w:r>
          </w:p>
        </w:tc>
        <w:tc>
          <w:tcPr>
            <w:tcW w:w="30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24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24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315"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375"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27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24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24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FFFFCC"/>
            <w:hideMark/>
          </w:tcPr>
          <w:p w:rsidR="00F40FF0" w:rsidRPr="00F40FF0" w:rsidRDefault="00F40FF0" w:rsidP="00F40FF0">
            <w:pPr>
              <w:bidi/>
              <w:spacing w:before="100" w:beforeAutospacing="1" w:after="100" w:afterAutospacing="1"/>
              <w:rPr>
                <w:rFonts w:eastAsia="Times New Roman"/>
                <w:sz w:val="24"/>
                <w:szCs w:val="24"/>
              </w:rPr>
            </w:pPr>
          </w:p>
        </w:tc>
      </w:tr>
    </w:tbl>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rPr>
          <w:rFonts w:eastAsia="Times New Roman"/>
          <w:sz w:val="24"/>
          <w:szCs w:val="24"/>
        </w:rPr>
      </w:pPr>
    </w:p>
    <w:p w:rsidR="00F40FF0" w:rsidRPr="00F40FF0" w:rsidRDefault="00F40FF0" w:rsidP="00F40FF0">
      <w:pPr>
        <w:bidi/>
        <w:spacing w:before="100" w:beforeAutospacing="1" w:after="100" w:afterAutospacing="1" w:line="360" w:lineRule="auto"/>
        <w:rPr>
          <w:rFonts w:eastAsia="Times New Roman"/>
          <w:sz w:val="24"/>
          <w:szCs w:val="24"/>
        </w:rPr>
      </w:pPr>
      <w:r w:rsidRPr="00F40FF0">
        <w:rPr>
          <w:rFonts w:ascii="Tahoma" w:eastAsia="Times New Roman" w:hAnsi="Tahoma" w:cs="Tahoma"/>
          <w:b/>
          <w:bCs/>
          <w:rtl/>
        </w:rPr>
        <w:lastRenderedPageBreak/>
        <w:t>معيارهاي سنجش و ارزش يابي مهارت هاي آزمايشگاهي _ پژوهشي</w:t>
      </w:r>
    </w:p>
    <w:p w:rsidR="00F40FF0" w:rsidRPr="00F40FF0" w:rsidRDefault="00F40FF0" w:rsidP="00F40FF0">
      <w:pPr>
        <w:bidi/>
        <w:spacing w:before="100" w:beforeAutospacing="1" w:after="100" w:afterAutospacing="1" w:line="360" w:lineRule="auto"/>
        <w:ind w:firstLine="284"/>
        <w:rPr>
          <w:rFonts w:eastAsia="Times New Roman"/>
          <w:sz w:val="24"/>
          <w:szCs w:val="24"/>
          <w:rtl/>
        </w:rPr>
      </w:pPr>
      <w:r w:rsidRPr="00F40FF0">
        <w:rPr>
          <w:rFonts w:ascii="Tahoma" w:eastAsia="Times New Roman" w:hAnsi="Tahoma" w:cs="Tahoma"/>
          <w:rtl/>
        </w:rPr>
        <w:t>علم جستجويي  روشمند براي يافتن اطلاعات جديد  است. بنابراين ، اگر بخواهيم  به عنوان معلم ميزان   پيشرفت دانش آموزان مان را  در ” علم ورزي “ارزش يابي كنيم ،  نه تنها بايد  مهارت هاي پژوهشي آن ها را مورد جست و جو و قضاوت قرار دهيم، بلكه بايد به اطلاعاتي كه آنان از اين راه  به دست  مي آورند ،  نيز اهميت  دهيم . البته بايد توجه كرد كه  اگر دانش آموزي  مهارت  كافي در زمينة  علم ورزي  و  پژوهشگري  داشته باشد  ،  مي تواند  اطلاعات  ارزشمند تري  به  دست آورد.</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به طور كلي مهارت هاي پژوهشگري دانش آموزان را مي توان در چهار گروه طبقه بندي كرد :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1_ طراحي آزمايش         2 _ اجراي آزمايش             3 _ تفسير نتايج               4 _ برقراري ارتباط (ارائة گزارش)</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ويژگي هاي هر يك از اين مراحل به شرح زيراست :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b/>
          <w:bCs/>
          <w:rtl/>
        </w:rPr>
        <w:t>1-  طراحي آزمايش</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u w:val="single"/>
          <w:rtl/>
        </w:rPr>
        <w:t>هدف ها</w:t>
      </w:r>
      <w:r w:rsidRPr="00F40FF0">
        <w:rPr>
          <w:rFonts w:ascii="Tahoma" w:eastAsia="Times New Roman" w:hAnsi="Tahoma" w:cs="Tahoma"/>
          <w:rtl/>
        </w:rPr>
        <w:t xml:space="preserve"> </w:t>
      </w:r>
      <w:r w:rsidRPr="00F40FF0">
        <w:rPr>
          <w:rFonts w:ascii="Tahoma" w:eastAsia="Times New Roman" w:hAnsi="Tahoma" w:cs="Tahoma"/>
          <w:u w:val="single"/>
          <w:rtl/>
        </w:rPr>
        <w:t>:</w:t>
      </w:r>
      <w:r w:rsidRPr="00F40FF0">
        <w:rPr>
          <w:rFonts w:ascii="Tahoma" w:eastAsia="Times New Roman" w:hAnsi="Tahoma" w:cs="Tahoma"/>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انتظار مي رود دانش آموز :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 سؤال يا فرضية قابل آزمون را تشخيص دهد .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طرح قابل اجرايي را براي انجام آزمايش يا پژوهش پيشنهاد كند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دستورالعملي را براي انجام آزمايش يا پژوهش، شامل عوامل مورد پژوهش، روش هاي دست يابي به اطلاعات، لوازم و مواد مورد نياز و مانند آن را مشخص كند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u w:val="single"/>
          <w:rtl/>
        </w:rPr>
        <w:t>معيار ها:</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 راه هاي منا سبي را براي انجام پژوهشي كه منجر به حل مساله مي شود، پيشنهاد كند .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طرحي ارائه دهد كه در آن، همه يا بيشتر عوامل مربوط در نظر گرفته و به طور مناسب كنترل شود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 براي به دست آوردن داده‌هاي كمي، مشاهدات، اندازه گيري ها و احتياط هاي لازم را به طور مناسب در نظر گيرد .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توضيح مستدلي براي روشي كه انتخاب كرده است، ارائه دهد و روش مناسب براي تجزيه وتحليل داده ها بيان كند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rtl/>
        </w:rPr>
        <w:lastRenderedPageBreak/>
        <w:t>- نتايج احتمالي طرح را مشخص كند، آن ها را با دانش و اصول علمي پيوند دهد و احتياط هاي لازم و محدوديت هاي احتمالي را پيش بيني كند</w:t>
      </w:r>
      <w:r w:rsidRPr="00F40FF0">
        <w:rPr>
          <w:rFonts w:ascii="Tahoma" w:eastAsia="Times New Roman" w:hAnsi="Tahoma" w:cs="Tahoma"/>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b/>
          <w:bCs/>
          <w:rtl/>
        </w:rPr>
        <w:t>2-  اجراي آزمايش</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u w:val="single"/>
          <w:rtl/>
        </w:rPr>
        <w:t>هدف ها</w:t>
      </w:r>
      <w:r w:rsidRPr="00F40FF0">
        <w:rPr>
          <w:rFonts w:ascii="Tahoma" w:eastAsia="Times New Roman" w:hAnsi="Tahoma" w:cs="Tahoma"/>
          <w:rtl/>
        </w:rPr>
        <w:t xml:space="preserve"> :</w:t>
      </w:r>
      <w:r w:rsidRPr="00F40FF0">
        <w:rPr>
          <w:rFonts w:ascii="Tahoma" w:eastAsia="Times New Roman" w:hAnsi="Tahoma" w:cs="Tahoma" w:hint="cs"/>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rtl/>
        </w:rPr>
        <w:t>انتظار مي رود دانش آموزان</w:t>
      </w:r>
      <w:r w:rsidRPr="00F40FF0">
        <w:rPr>
          <w:rFonts w:ascii="Tahoma" w:eastAsia="Times New Roman" w:hAnsi="Tahoma" w:cs="Tahoma"/>
          <w:rtl/>
        </w:rPr>
        <w:t xml:space="preserve"> :</w:t>
      </w:r>
      <w:r w:rsidRPr="00F40FF0">
        <w:rPr>
          <w:rFonts w:ascii="Tahoma" w:eastAsia="Times New Roman" w:hAnsi="Tahoma" w:cs="Tahoma" w:hint="cs"/>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 </w:t>
      </w:r>
      <w:r w:rsidRPr="00F40FF0">
        <w:rPr>
          <w:rFonts w:ascii="Tahoma" w:eastAsia="Times New Roman" w:hAnsi="Tahoma" w:cs="Tahoma" w:hint="cs"/>
          <w:rtl/>
        </w:rPr>
        <w:t>مراحل انجام فعالبت هايي را كه مناسب پژوهش هستند، گام به گام بپيمايد</w:t>
      </w:r>
      <w:r w:rsidRPr="00F40FF0">
        <w:rPr>
          <w:rFonts w:ascii="Tahoma" w:eastAsia="Times New Roman" w:hAnsi="Tahoma" w:cs="Tahoma"/>
          <w:rtl/>
        </w:rPr>
        <w:t xml:space="preserve"> .</w:t>
      </w:r>
      <w:r w:rsidRPr="00F40FF0">
        <w:rPr>
          <w:rFonts w:ascii="Tahoma" w:eastAsia="Times New Roman" w:hAnsi="Tahoma" w:cs="Tahoma" w:hint="cs"/>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 </w:t>
      </w:r>
      <w:r w:rsidRPr="00F40FF0">
        <w:rPr>
          <w:rFonts w:ascii="Tahoma" w:eastAsia="Times New Roman" w:hAnsi="Tahoma" w:cs="Tahoma" w:hint="cs"/>
          <w:rtl/>
        </w:rPr>
        <w:t>ا طلاعاتي را كه براي انجام پژوهش لازم هستند، با دقت لازم و شرح مناسب به دست آورد</w:t>
      </w:r>
      <w:r w:rsidRPr="00F40FF0">
        <w:rPr>
          <w:rFonts w:ascii="Tahoma" w:eastAsia="Times New Roman" w:hAnsi="Tahoma" w:cs="Tahoma"/>
          <w:rtl/>
        </w:rPr>
        <w:t xml:space="preserve"> . </w:t>
      </w:r>
      <w:r w:rsidRPr="00F40FF0">
        <w:rPr>
          <w:rFonts w:ascii="Tahoma" w:eastAsia="Times New Roman" w:hAnsi="Tahoma" w:cs="Tahoma" w:hint="cs"/>
          <w:rtl/>
        </w:rPr>
        <w:t>(شامل انجام مشاهدات ، اندازه گيري ها، ثبت رويدادها و استفاده از مواد و ابزارهاي مناسب)</w:t>
      </w:r>
      <w:r w:rsidRPr="00F40FF0">
        <w:rPr>
          <w:rFonts w:ascii="Tahoma" w:eastAsia="Times New Roman" w:hAnsi="Tahoma" w:cs="Tahoma"/>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u w:val="single"/>
          <w:rtl/>
        </w:rPr>
        <w:t>معيارها</w:t>
      </w:r>
      <w:r w:rsidRPr="00F40FF0">
        <w:rPr>
          <w:rFonts w:ascii="Tahoma" w:eastAsia="Times New Roman" w:hAnsi="Tahoma" w:cs="Tahoma"/>
          <w:u w:val="single"/>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rtl/>
        </w:rPr>
        <w:t>- هنگام استفاده ازمواد و ابزارها نكات ايمني را رعايت كند و از آن ها به نحو مناسب استفاده كند و در صورت لزوم، اندازه گيري ها را با واحدهاي مناسب انجام دهد</w:t>
      </w:r>
      <w:r w:rsidRPr="00F40FF0">
        <w:rPr>
          <w:rFonts w:ascii="Tahoma" w:eastAsia="Times New Roman" w:hAnsi="Tahoma" w:cs="Tahoma"/>
          <w:rtl/>
        </w:rPr>
        <w:t xml:space="preserve"> .</w:t>
      </w:r>
      <w:r w:rsidRPr="00F40FF0">
        <w:rPr>
          <w:rFonts w:ascii="Tahoma" w:eastAsia="Times New Roman" w:hAnsi="Tahoma" w:cs="Tahoma" w:hint="cs"/>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rtl/>
        </w:rPr>
        <w:t>-  از ابزارها و مواد براي دست ورزي و كنترل متغيرها استفاده كند و اندازه گيري و مشاهدات را به قدري كه لازم است تكرار كند</w:t>
      </w:r>
      <w:r w:rsidRPr="00F40FF0">
        <w:rPr>
          <w:rFonts w:ascii="Tahoma" w:eastAsia="Times New Roman" w:hAnsi="Tahoma" w:cs="Tahoma"/>
          <w:rtl/>
        </w:rPr>
        <w:t xml:space="preserve"> .</w:t>
      </w:r>
      <w:r w:rsidRPr="00F40FF0">
        <w:rPr>
          <w:rFonts w:ascii="Tahoma" w:eastAsia="Times New Roman" w:hAnsi="Tahoma" w:cs="Tahoma" w:hint="cs"/>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rtl/>
        </w:rPr>
        <w:t>- از ابزارها و مواد براي اندازه گيري دقيق كمي استفاده كند</w:t>
      </w:r>
      <w:r w:rsidRPr="00F40FF0">
        <w:rPr>
          <w:rFonts w:ascii="Tahoma" w:eastAsia="Times New Roman" w:hAnsi="Tahoma" w:cs="Tahoma"/>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rtl/>
        </w:rPr>
        <w:t>_ از ابزارها و مواد براي به دست آوردن نتايج دقيق جهت شناسايي خطاهاي آزمايش و محدوديت هاي آن استفاده كند و براي به حداقل رساندن آن ها ، تغييرات لازم را انجام دهد</w:t>
      </w:r>
      <w:r w:rsidRPr="00F40FF0">
        <w:rPr>
          <w:rFonts w:ascii="Tahoma" w:eastAsia="Times New Roman" w:hAnsi="Tahoma" w:cs="Tahoma"/>
          <w:rtl/>
        </w:rPr>
        <w:t xml:space="preserve"> .</w:t>
      </w:r>
      <w:r w:rsidRPr="00F40FF0">
        <w:rPr>
          <w:rFonts w:ascii="Tahoma" w:eastAsia="Times New Roman" w:hAnsi="Tahoma" w:cs="Tahoma" w:hint="cs"/>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b/>
          <w:bCs/>
          <w:rtl/>
        </w:rPr>
        <w:t>3-  تفسير نتايج</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u w:val="single"/>
          <w:rtl/>
        </w:rPr>
        <w:t>هدف‌ها</w:t>
      </w:r>
      <w:r w:rsidRPr="00F40FF0">
        <w:rPr>
          <w:rFonts w:ascii="Tahoma" w:eastAsia="Times New Roman" w:hAnsi="Tahoma" w:cs="Tahoma"/>
          <w:rtl/>
        </w:rPr>
        <w:t xml:space="preserve"> </w:t>
      </w:r>
      <w:r w:rsidRPr="00F40FF0">
        <w:rPr>
          <w:rFonts w:ascii="Tahoma" w:eastAsia="Times New Roman" w:hAnsi="Tahoma" w:cs="Tahoma"/>
          <w:u w:val="single"/>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rtl/>
        </w:rPr>
        <w:t>انتظار مي رود دانش آموز</w:t>
      </w:r>
      <w:r w:rsidRPr="00F40FF0">
        <w:rPr>
          <w:rFonts w:ascii="Tahoma" w:eastAsia="Times New Roman" w:hAnsi="Tahoma" w:cs="Tahoma"/>
          <w:rtl/>
        </w:rPr>
        <w:t xml:space="preserve"> :</w:t>
      </w:r>
      <w:r w:rsidRPr="00F40FF0">
        <w:rPr>
          <w:rFonts w:ascii="Tahoma" w:eastAsia="Times New Roman" w:hAnsi="Tahoma" w:cs="Tahoma" w:hint="cs"/>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 </w:t>
      </w:r>
      <w:r w:rsidRPr="00F40FF0">
        <w:rPr>
          <w:rFonts w:ascii="Tahoma" w:eastAsia="Times New Roman" w:hAnsi="Tahoma" w:cs="Tahoma" w:hint="cs"/>
          <w:rtl/>
        </w:rPr>
        <w:t>ازاطلاعاتي كه به دست آورده براي نتيجه گيري، تجزيه وتحليل وتفسيرمناسب اطلاعات استفاده كندوتنوع، خطاها يا محدوديت ها را به حساب آورد</w:t>
      </w:r>
      <w:r w:rsidRPr="00F40FF0">
        <w:rPr>
          <w:rFonts w:ascii="Tahoma" w:eastAsia="Times New Roman" w:hAnsi="Tahoma" w:cs="Tahoma"/>
          <w:rtl/>
        </w:rPr>
        <w:t>.</w:t>
      </w:r>
      <w:r w:rsidRPr="00F40FF0">
        <w:rPr>
          <w:rFonts w:ascii="Tahoma" w:eastAsia="Times New Roman" w:hAnsi="Tahoma" w:cs="Tahoma" w:hint="cs"/>
          <w:rtl/>
        </w:rPr>
        <w:t xml:space="preserve">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hint="cs"/>
          <w:rtl/>
        </w:rPr>
        <w:t>- دست آوردها را توضيح دهد و مؤثر بودن فعاليت را براساس هدف‌هاي آن ارزيابي كند و پيشنهادهاي لازم را براي بهبود آن ارائه دهد</w:t>
      </w:r>
      <w:r w:rsidRPr="00F40FF0">
        <w:rPr>
          <w:rFonts w:ascii="Tahoma" w:eastAsia="Times New Roman" w:hAnsi="Tahoma" w:cs="Tahoma"/>
          <w:rtl/>
        </w:rPr>
        <w:t>.</w:t>
      </w:r>
    </w:p>
    <w:p w:rsidR="00F40FF0" w:rsidRPr="00F40FF0" w:rsidRDefault="00F40FF0" w:rsidP="00F40FF0">
      <w:pPr>
        <w:bidi/>
        <w:spacing w:before="100" w:beforeAutospacing="1" w:after="100" w:afterAutospacing="1"/>
        <w:rPr>
          <w:rFonts w:eastAsia="Times New Roman"/>
          <w:sz w:val="24"/>
          <w:szCs w:val="24"/>
          <w:rtl/>
        </w:rPr>
      </w:pPr>
    </w:p>
    <w:p w:rsidR="00F40FF0" w:rsidRPr="00F40FF0" w:rsidRDefault="00F40FF0" w:rsidP="00F40FF0">
      <w:pPr>
        <w:bidi/>
        <w:spacing w:before="100" w:beforeAutospacing="1" w:after="100" w:afterAutospacing="1" w:line="360" w:lineRule="auto"/>
        <w:rPr>
          <w:rFonts w:eastAsia="Times New Roman"/>
          <w:sz w:val="24"/>
          <w:szCs w:val="24"/>
        </w:rPr>
      </w:pPr>
      <w:r w:rsidRPr="00F40FF0">
        <w:rPr>
          <w:rFonts w:ascii="Tahoma" w:eastAsia="Times New Roman" w:hAnsi="Tahoma" w:cs="Tahoma" w:hint="cs"/>
          <w:u w:val="single"/>
          <w:rtl/>
        </w:rPr>
        <w:t>معيارها</w:t>
      </w:r>
    </w:p>
    <w:p w:rsidR="00F40FF0" w:rsidRPr="00F40FF0" w:rsidRDefault="00F40FF0" w:rsidP="00F40FF0">
      <w:pPr>
        <w:bidi/>
        <w:spacing w:before="100" w:beforeAutospacing="1" w:after="100" w:afterAutospacing="1" w:line="360" w:lineRule="auto"/>
        <w:rPr>
          <w:rFonts w:eastAsia="Times New Roman"/>
          <w:sz w:val="24"/>
          <w:szCs w:val="24"/>
          <w:rtl/>
        </w:rPr>
      </w:pP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_ از داده هايي كه به دست مي آورد ، نتيجه گيري مناسب بكند.</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_ اندازه‌گيري ها  و  مشاهدات خود را براي نتيجه گيري مناسب در رابطه با عوامل و متغيرهاي درنظرگرفته شده ، تفسير كند .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_ داده هايي را كه به دست آورده است، تجزيه و تحليل و تفسير كند و از آن‌ها براي نشان دادن ارتباط ميان عوامل با استفاده از شواهد كمي ، به طور مشروح نتيجه گيري كند.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دست‌آوردهاي پژوهش را تجزيه و تحليل كند و نتايج به دست آمده را به طور انتقادي در رابطه با دانش و اصول علمي و دست‌آوردهايي كه از قبل پيش بيني ميكرده است، ارزيابي كند</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 از دست‌‌آوردهاي پژوهش تجزيه و تحليل كاملي را ارائه دهد و خطاها ، محدوديت ها و بي قاعدگي هاي ممكن را در نظرگيرد و ازروشهاي آماري ، به طورمناسب  استفاده كند. نتايج را در رابطه با دانش و اصول علمي و دست‌آوردهايي كه از قبل پيش بيني مي كرده، به طور انتقادي ارزيابي كند.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b/>
          <w:bCs/>
          <w:rtl/>
        </w:rPr>
        <w:t>4-  برقراري ارتباط (ارائة گزارش)</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u w:val="single"/>
          <w:rtl/>
        </w:rPr>
        <w:t>هدف‌ها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اتتظار مي رود دانش آموز: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ساختارياترتيب مناسبي براي گزارش خودبرگزيندوبه طورمناسب</w:t>
      </w:r>
      <w:r w:rsidRPr="00F40FF0">
        <w:rPr>
          <w:rFonts w:ascii="Tahoma" w:eastAsia="Times New Roman" w:hAnsi="Tahoma" w:cs="Tahoma"/>
          <w:rtl/>
          <w:lang w:bidi="fa-IR"/>
        </w:rPr>
        <w:t xml:space="preserve"> </w:t>
      </w:r>
      <w:r w:rsidRPr="00F40FF0">
        <w:rPr>
          <w:rFonts w:ascii="Tahoma" w:eastAsia="Times New Roman" w:hAnsi="Tahoma" w:cs="Tahoma"/>
          <w:rtl/>
        </w:rPr>
        <w:t xml:space="preserve">ومؤثرمشاهدات، افكاروبحث هاي خود را ارائه دهد.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_ در ارائه ي اطلاعات ، توصيف يافته ها و… از واژه ها و اصطلاحات علمي استفاده كند.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u w:val="single"/>
          <w:rtl/>
        </w:rPr>
        <w:t>معيارها</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_  طرح كلي پژوهش خود را توصيف كند</w:t>
      </w:r>
      <w:r w:rsidRPr="00F40FF0">
        <w:rPr>
          <w:rFonts w:ascii="Tahoma" w:eastAsia="Times New Roman" w:hAnsi="Tahoma" w:cs="Tahoma"/>
          <w:rtl/>
          <w:lang w:bidi="fa-IR"/>
        </w:rPr>
        <w:t xml:space="preserve"> .</w:t>
      </w:r>
      <w:r w:rsidRPr="00F40FF0">
        <w:rPr>
          <w:rFonts w:ascii="Tahoma" w:eastAsia="Times New Roman" w:hAnsi="Tahoma" w:cs="Tahoma"/>
          <w:rtl/>
        </w:rPr>
        <w:t>داده هايي را كه به دست آورده است به روشني ارائه دهد و نتايج خود را به صورت روشن و قابل فهم به صورت كلمات درآورد.</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t xml:space="preserve">_  با كمك نمودارها و محاسبات مربوط،ترتيب رويدادها و مراحل كار پژوهشي خود را به طور مناسب توصيف كند. </w:t>
      </w:r>
    </w:p>
    <w:p w:rsidR="00F40FF0" w:rsidRPr="00F40FF0" w:rsidRDefault="00F40FF0" w:rsidP="00F40FF0">
      <w:pPr>
        <w:bidi/>
        <w:spacing w:before="100" w:beforeAutospacing="1" w:after="100" w:afterAutospacing="1" w:line="360" w:lineRule="auto"/>
        <w:rPr>
          <w:rFonts w:eastAsia="Times New Roman"/>
          <w:sz w:val="24"/>
          <w:szCs w:val="24"/>
          <w:rtl/>
        </w:rPr>
      </w:pPr>
      <w:r w:rsidRPr="00F40FF0">
        <w:rPr>
          <w:rFonts w:ascii="Tahoma" w:eastAsia="Times New Roman" w:hAnsi="Tahoma" w:cs="Tahoma"/>
          <w:rtl/>
        </w:rPr>
        <w:lastRenderedPageBreak/>
        <w:t>_ با استفاده از اصطلاحات وواژه هاي مناسب و درست ، پژوهش خود را شرح دهد ، توضيح هاي لازم را  ارائه دهد و با ذكر خطاها، بي قاعدگي و محدوديت ها آن را ارزيابي كند.</w:t>
      </w:r>
    </w:p>
    <w:p w:rsidR="00051530" w:rsidRPr="00F40FF0" w:rsidRDefault="002717AC" w:rsidP="00F40FF0">
      <w:pPr>
        <w:bidi/>
      </w:pPr>
    </w:p>
    <w:sectPr w:rsidR="00051530" w:rsidRPr="00F40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1823"/>
    <w:multiLevelType w:val="hybridMultilevel"/>
    <w:tmpl w:val="1122C750"/>
    <w:lvl w:ilvl="0" w:tplc="D01080C0">
      <w:start w:val="1"/>
      <w:numFmt w:val="decimal"/>
      <w:pStyle w:val="1"/>
      <w:lvlText w:val="%1-"/>
      <w:lvlJc w:val="left"/>
      <w:pPr>
        <w:ind w:left="517"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1A"/>
    <w:rsid w:val="00206792"/>
    <w:rsid w:val="002717AC"/>
    <w:rsid w:val="00455D89"/>
    <w:rsid w:val="006A7AFB"/>
    <w:rsid w:val="006F291A"/>
    <w:rsid w:val="0078189C"/>
    <w:rsid w:val="008940DE"/>
    <w:rsid w:val="00901F54"/>
    <w:rsid w:val="00B27229"/>
    <w:rsid w:val="00F40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uiPriority w:val="22"/>
    <w:qFormat/>
    <w:rsid w:val="008940DE"/>
    <w:rPr>
      <w:rFonts w:ascii="Cambria" w:hAnsi="Cambria" w:cs="B Nazanin"/>
      <w:dstrike w:val="0"/>
      <w:sz w:val="24"/>
      <w:szCs w:val="28"/>
      <w:vertAlign w:val="baseline"/>
    </w:rPr>
  </w:style>
  <w:style w:type="paragraph" w:styleId="NormalWeb">
    <w:name w:val="Normal (Web)"/>
    <w:basedOn w:val="Normal"/>
    <w:uiPriority w:val="99"/>
    <w:unhideWhenUsed/>
    <w:rsid w:val="006F291A"/>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6F291A"/>
    <w:rPr>
      <w:rFonts w:ascii="Tahoma" w:hAnsi="Tahoma" w:cs="Tahoma"/>
      <w:sz w:val="16"/>
      <w:szCs w:val="16"/>
    </w:rPr>
  </w:style>
  <w:style w:type="character" w:customStyle="1" w:styleId="BalloonTextChar">
    <w:name w:val="Balloon Text Char"/>
    <w:basedOn w:val="DefaultParagraphFont"/>
    <w:link w:val="BalloonText"/>
    <w:uiPriority w:val="99"/>
    <w:semiHidden/>
    <w:rsid w:val="006F2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uiPriority w:val="22"/>
    <w:qFormat/>
    <w:rsid w:val="008940DE"/>
    <w:rPr>
      <w:rFonts w:ascii="Cambria" w:hAnsi="Cambria" w:cs="B Nazanin"/>
      <w:dstrike w:val="0"/>
      <w:sz w:val="24"/>
      <w:szCs w:val="28"/>
      <w:vertAlign w:val="baseline"/>
    </w:rPr>
  </w:style>
  <w:style w:type="paragraph" w:styleId="NormalWeb">
    <w:name w:val="Normal (Web)"/>
    <w:basedOn w:val="Normal"/>
    <w:uiPriority w:val="99"/>
    <w:unhideWhenUsed/>
    <w:rsid w:val="006F291A"/>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6F291A"/>
    <w:rPr>
      <w:rFonts w:ascii="Tahoma" w:hAnsi="Tahoma" w:cs="Tahoma"/>
      <w:sz w:val="16"/>
      <w:szCs w:val="16"/>
    </w:rPr>
  </w:style>
  <w:style w:type="character" w:customStyle="1" w:styleId="BalloonTextChar">
    <w:name w:val="Balloon Text Char"/>
    <w:basedOn w:val="DefaultParagraphFont"/>
    <w:link w:val="BalloonText"/>
    <w:uiPriority w:val="99"/>
    <w:semiHidden/>
    <w:rsid w:val="006F2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6165">
      <w:bodyDiv w:val="1"/>
      <w:marLeft w:val="0"/>
      <w:marRight w:val="0"/>
      <w:marTop w:val="0"/>
      <w:marBottom w:val="0"/>
      <w:divBdr>
        <w:top w:val="none" w:sz="0" w:space="0" w:color="auto"/>
        <w:left w:val="none" w:sz="0" w:space="0" w:color="auto"/>
        <w:bottom w:val="none" w:sz="0" w:space="0" w:color="auto"/>
        <w:right w:val="none" w:sz="0" w:space="0" w:color="auto"/>
      </w:divBdr>
    </w:div>
    <w:div w:id="1076056235">
      <w:bodyDiv w:val="1"/>
      <w:marLeft w:val="0"/>
      <w:marRight w:val="0"/>
      <w:marTop w:val="0"/>
      <w:marBottom w:val="0"/>
      <w:divBdr>
        <w:top w:val="none" w:sz="0" w:space="0" w:color="auto"/>
        <w:left w:val="none" w:sz="0" w:space="0" w:color="auto"/>
        <w:bottom w:val="none" w:sz="0" w:space="0" w:color="auto"/>
        <w:right w:val="none" w:sz="0" w:space="0" w:color="auto"/>
      </w:divBdr>
    </w:div>
    <w:div w:id="12256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2015-03-22T23:37:00Z</dcterms:created>
  <dcterms:modified xsi:type="dcterms:W3CDTF">2015-03-22T23:39:00Z</dcterms:modified>
</cp:coreProperties>
</file>