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9" w:rsidRPr="00ED17CB" w:rsidRDefault="00AF15E9">
      <w:pPr>
        <w:spacing w:after="0"/>
        <w:ind w:right="12"/>
        <w:jc w:val="right"/>
        <w:rPr>
          <w:rFonts w:cs="B Nazanin"/>
        </w:rPr>
      </w:pPr>
    </w:p>
    <w:tbl>
      <w:tblPr>
        <w:tblStyle w:val="TableGrid"/>
        <w:tblW w:w="10310" w:type="dxa"/>
        <w:tblInd w:w="115" w:type="dxa"/>
        <w:tblCellMar>
          <w:left w:w="14" w:type="dxa"/>
          <w:right w:w="96" w:type="dxa"/>
        </w:tblCellMar>
        <w:tblLook w:val="04A0"/>
      </w:tblPr>
      <w:tblGrid>
        <w:gridCol w:w="580"/>
        <w:gridCol w:w="8661"/>
        <w:gridCol w:w="1069"/>
      </w:tblGrid>
      <w:tr w:rsidR="00AF15E9" w:rsidRPr="00ED17CB" w:rsidTr="00DC7445">
        <w:trPr>
          <w:trHeight w:val="1488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AF15E9" w:rsidRPr="00ED17CB" w:rsidRDefault="00AF15E9">
            <w:pPr>
              <w:bidi/>
              <w:ind w:right="121"/>
              <w:jc w:val="right"/>
              <w:rPr>
                <w:rFonts w:cs="B Nazanin"/>
              </w:rPr>
            </w:pPr>
          </w:p>
        </w:tc>
        <w:tc>
          <w:tcPr>
            <w:tcW w:w="8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AF15E9" w:rsidRPr="00ED17CB" w:rsidRDefault="00ED17CB" w:rsidP="00F349CD">
            <w:pPr>
              <w:bidi/>
              <w:ind w:right="97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ED17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سوالات فيزيك 3 رشته رياضي</w:t>
            </w:r>
          </w:p>
          <w:p w:rsidR="00ED17CB" w:rsidRPr="00ED17CB" w:rsidRDefault="00ED17CB" w:rsidP="00ED17CB">
            <w:pPr>
              <w:bidi/>
              <w:ind w:right="97"/>
              <w:jc w:val="center"/>
              <w:rPr>
                <w:rFonts w:cs="B Nazanin" w:hint="cs"/>
                <w:lang w:bidi="fa-IR"/>
              </w:rPr>
            </w:pPr>
            <w:r w:rsidRPr="00ED17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تهمينه قاسمخاني دبير فيزيك ناحيه يك</w:t>
            </w:r>
            <w:r w:rsidRPr="00ED17C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AF15E9" w:rsidRPr="00ED17CB" w:rsidRDefault="00AF15E9">
            <w:pPr>
              <w:bidi/>
              <w:ind w:right="110"/>
              <w:jc w:val="right"/>
              <w:rPr>
                <w:rFonts w:cs="B Nazanin"/>
              </w:rPr>
            </w:pPr>
          </w:p>
        </w:tc>
      </w:tr>
      <w:tr w:rsidR="0076108E" w:rsidRPr="00ED17CB" w:rsidTr="00DC7445">
        <w:trPr>
          <w:trHeight w:val="282"/>
        </w:trPr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76108E" w:rsidRPr="00ED17CB" w:rsidRDefault="0076108E" w:rsidP="0076108E">
            <w:pPr>
              <w:bidi/>
              <w:ind w:right="121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17CB">
              <w:rPr>
                <w:rFonts w:cs="B Nazanin"/>
                <w:b/>
                <w:bCs/>
                <w:sz w:val="20"/>
                <w:szCs w:val="20"/>
                <w:rtl/>
              </w:rPr>
              <w:t xml:space="preserve">نمره  </w:t>
            </w:r>
          </w:p>
        </w:tc>
        <w:tc>
          <w:tcPr>
            <w:tcW w:w="8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76108E" w:rsidRPr="00ED17CB" w:rsidRDefault="0076108E" w:rsidP="0076108E">
            <w:pPr>
              <w:bidi/>
              <w:ind w:right="97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17CB">
              <w:rPr>
                <w:rFonts w:cs="B Nazanin"/>
                <w:b/>
                <w:bCs/>
                <w:sz w:val="20"/>
                <w:szCs w:val="20"/>
                <w:rtl/>
              </w:rPr>
              <w:t xml:space="preserve">سؤالات  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</w:tcPr>
          <w:p w:rsidR="0076108E" w:rsidRPr="00ED17CB" w:rsidRDefault="0076108E" w:rsidP="0076108E">
            <w:pPr>
              <w:bidi/>
              <w:ind w:right="110"/>
              <w:jc w:val="right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sz w:val="20"/>
                <w:szCs w:val="20"/>
                <w:rtl/>
              </w:rPr>
              <w:t xml:space="preserve">رديف  </w:t>
            </w:r>
          </w:p>
        </w:tc>
      </w:tr>
    </w:tbl>
    <w:p w:rsidR="00AF15E9" w:rsidRPr="00ED17CB" w:rsidRDefault="00AF15E9">
      <w:pPr>
        <w:spacing w:after="0"/>
        <w:ind w:right="42"/>
        <w:jc w:val="right"/>
        <w:rPr>
          <w:rFonts w:cs="B Nazanin"/>
        </w:rPr>
      </w:pPr>
    </w:p>
    <w:tbl>
      <w:tblPr>
        <w:tblStyle w:val="TableGrid"/>
        <w:tblW w:w="10248" w:type="dxa"/>
        <w:tblInd w:w="115" w:type="dxa"/>
        <w:tblCellMar>
          <w:top w:w="3" w:type="dxa"/>
          <w:right w:w="98" w:type="dxa"/>
        </w:tblCellMar>
        <w:tblLook w:val="04A0"/>
      </w:tblPr>
      <w:tblGrid>
        <w:gridCol w:w="599"/>
        <w:gridCol w:w="9467"/>
        <w:gridCol w:w="397"/>
      </w:tblGrid>
      <w:tr w:rsidR="00AF15E9" w:rsidRPr="00ED17CB" w:rsidTr="00ED17CB">
        <w:trPr>
          <w:trHeight w:val="41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ind w:left="2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تعريف كنيد: الف) قانون اهم              ب) هانري             ج) تسلا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</w:t>
            </w:r>
          </w:p>
        </w:tc>
      </w:tr>
      <w:tr w:rsidR="00AF15E9" w:rsidRPr="00ED17CB" w:rsidTr="00ED17CB">
        <w:trPr>
          <w:trHeight w:val="195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5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90"/>
              <w:ind w:left="10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عبارت مناسب را از داخل پرانتز انتخاب كنيد.  </w:t>
            </w:r>
          </w:p>
          <w:p w:rsidR="00AF15E9" w:rsidRPr="00ED17CB" w:rsidRDefault="00103B4D" w:rsidP="00171158">
            <w:pPr>
              <w:tabs>
                <w:tab w:val="center" w:pos="7898"/>
              </w:tabs>
              <w:bidi/>
              <w:spacing w:after="100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الف) هرگاه بار مثبت در جهت ميدان الكتريكي حركت كند، انرژي پتانسيل الكتريكي آن (كاهش، افزايش) مييابد.  </w:t>
            </w:r>
          </w:p>
          <w:p w:rsidR="00AF15E9" w:rsidRPr="00ED17CB" w:rsidRDefault="00103B4D" w:rsidP="007024DC">
            <w:pPr>
              <w:numPr>
                <w:ilvl w:val="0"/>
                <w:numId w:val="1"/>
              </w:numPr>
              <w:bidi/>
              <w:spacing w:after="90"/>
              <w:ind w:left="298" w:hanging="291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ماشين بخار يك ماشين (</w:t>
            </w:r>
            <w:r w:rsidRPr="00ED17CB">
              <w:rPr>
                <w:rFonts w:cs="B Nazanin"/>
                <w:b/>
                <w:bCs/>
                <w:rtl/>
              </w:rPr>
              <w:tab/>
              <w:t xml:space="preserve">درونسوز، برون سوز) است.  </w:t>
            </w:r>
          </w:p>
          <w:p w:rsidR="00AF15E9" w:rsidRPr="00ED17CB" w:rsidRDefault="00103B4D" w:rsidP="007024DC">
            <w:pPr>
              <w:numPr>
                <w:ilvl w:val="0"/>
                <w:numId w:val="1"/>
              </w:numPr>
              <w:bidi/>
              <w:spacing w:after="95"/>
              <w:ind w:left="298" w:hanging="291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در تراكم گاز كامل، كار انجام شده (مثبت، منفي) است.  </w:t>
            </w:r>
          </w:p>
          <w:p w:rsidR="00AF15E9" w:rsidRPr="00ED17CB" w:rsidRDefault="00103B4D" w:rsidP="007024DC">
            <w:pPr>
              <w:numPr>
                <w:ilvl w:val="0"/>
                <w:numId w:val="1"/>
              </w:numPr>
              <w:bidi/>
              <w:ind w:left="298" w:hanging="291"/>
              <w:rPr>
                <w:rFonts w:cs="B Nazanin"/>
              </w:rPr>
            </w:pPr>
            <w:r w:rsidRPr="00ED17CB">
              <w:rPr>
                <w:rFonts w:ascii="Arial" w:hAnsi="Arial" w:cs="B Nazanin" w:hint="cs"/>
                <w:b/>
                <w:bCs/>
                <w:rtl/>
              </w:rPr>
              <w:t>اگردريخچال</w:t>
            </w:r>
            <w:r w:rsidR="00F304B2" w:rsidRPr="00ED17CB">
              <w:rPr>
                <w:rFonts w:ascii="Arial" w:hAnsi="Arial" w:cs="B Nazanin"/>
                <w:b/>
                <w:bCs/>
              </w:rPr>
              <w:t>W=0</w:t>
            </w:r>
            <w:r w:rsidRPr="00ED17CB">
              <w:rPr>
                <w:rFonts w:ascii="Arial" w:hAnsi="Arial" w:cs="B Nazanin" w:hint="cs"/>
                <w:b/>
                <w:bCs/>
                <w:rtl/>
              </w:rPr>
              <w:t>باشد،قانون</w:t>
            </w:r>
            <w:r w:rsidRPr="00ED17CB">
              <w:rPr>
                <w:rFonts w:cs="B Nazanin"/>
                <w:b/>
                <w:bCs/>
                <w:rtl/>
              </w:rPr>
              <w:t xml:space="preserve"> (</w:t>
            </w:r>
            <w:r w:rsidRPr="00ED17CB">
              <w:rPr>
                <w:rFonts w:ascii="Arial" w:hAnsi="Arial" w:cs="B Nazanin" w:hint="cs"/>
                <w:b/>
                <w:bCs/>
                <w:rtl/>
              </w:rPr>
              <w:t>اول،دوم</w:t>
            </w:r>
            <w:r w:rsidRPr="00ED17CB">
              <w:rPr>
                <w:rFonts w:cs="B Nazanin"/>
                <w:b/>
                <w:bCs/>
                <w:rtl/>
              </w:rPr>
              <w:t xml:space="preserve">) </w:t>
            </w:r>
            <w:r w:rsidRPr="00ED17CB">
              <w:rPr>
                <w:rFonts w:ascii="Arial" w:hAnsi="Arial" w:cs="B Nazanin" w:hint="cs"/>
                <w:b/>
                <w:bCs/>
                <w:rtl/>
              </w:rPr>
              <w:t>ترموديناميكنقضميشود</w:t>
            </w:r>
            <w:r w:rsidRPr="00ED17CB">
              <w:rPr>
                <w:rFonts w:cs="B Nazanin"/>
                <w:b/>
                <w:bCs/>
                <w:rtl/>
              </w:rPr>
              <w:t xml:space="preserve">.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2</w:t>
            </w:r>
          </w:p>
        </w:tc>
      </w:tr>
      <w:tr w:rsidR="00AF15E9" w:rsidRPr="00ED17CB" w:rsidTr="00ED17CB">
        <w:trPr>
          <w:trHeight w:val="195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057B2E">
            <w:pPr>
              <w:ind w:left="155"/>
              <w:rPr>
                <w:rFonts w:cs="B Nazanin"/>
              </w:rPr>
            </w:pPr>
            <w:r w:rsidRPr="00ED17CB">
              <w:rPr>
                <w:rFonts w:cs="B Nazanin" w:hint="cs"/>
                <w:b/>
                <w:sz w:val="18"/>
                <w:rtl/>
              </w:rPr>
              <w:t>0.75</w:t>
            </w:r>
            <w:bookmarkStart w:id="0" w:name="_GoBack"/>
            <w:bookmarkEnd w:id="0"/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057B2E">
            <w:pPr>
              <w:spacing w:after="100"/>
              <w:ind w:left="185" w:right="15"/>
              <w:jc w:val="right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اتم قطبيده چيست؟ توضيح دهيد. </w:t>
            </w:r>
          </w:p>
          <w:p w:rsidR="00AF15E9" w:rsidRPr="00ED17CB" w:rsidRDefault="00AF15E9">
            <w:pPr>
              <w:spacing w:after="90"/>
              <w:ind w:left="185" w:right="15"/>
              <w:jc w:val="right"/>
              <w:rPr>
                <w:rFonts w:cs="B Nazanin"/>
              </w:rPr>
            </w:pPr>
          </w:p>
          <w:p w:rsidR="00AF15E9" w:rsidRPr="00ED17CB" w:rsidRDefault="00AF15E9">
            <w:pPr>
              <w:ind w:left="185" w:right="15"/>
              <w:jc w:val="right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3</w:t>
            </w:r>
          </w:p>
        </w:tc>
      </w:tr>
      <w:tr w:rsidR="00AF15E9" w:rsidRPr="00ED17CB" w:rsidTr="00ED17CB">
        <w:trPr>
          <w:trHeight w:val="164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0/75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E9" w:rsidRPr="00ED17CB" w:rsidRDefault="00F349CD" w:rsidP="00F349CD">
            <w:pPr>
              <w:ind w:left="-5"/>
              <w:jc w:val="right"/>
              <w:rPr>
                <w:rFonts w:cs="B Nazanin"/>
                <w:rtl/>
                <w:lang w:bidi="fa-IR"/>
              </w:rPr>
            </w:pPr>
            <w:r w:rsidRPr="00ED17CB">
              <w:rPr>
                <w:rFonts w:cs="B Nazanin" w:hint="cs"/>
                <w:noProof/>
                <w:rtl/>
                <w:lang w:bidi="fa-IR"/>
              </w:rPr>
              <w:drawing>
                <wp:inline distT="0" distB="0" distL="0" distR="0">
                  <wp:extent cx="5952103" cy="20142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057" cy="201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4</w:t>
            </w:r>
          </w:p>
        </w:tc>
      </w:tr>
      <w:tr w:rsidR="00AF15E9" w:rsidRPr="00ED17CB" w:rsidTr="00ED17CB">
        <w:trPr>
          <w:trHeight w:val="201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125"/>
              <w:ind w:left="5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نقشه مفهومي زير را كامل كنيد.  </w:t>
            </w:r>
          </w:p>
          <w:p w:rsidR="00AF15E9" w:rsidRPr="00ED17CB" w:rsidRDefault="00103B4D">
            <w:pPr>
              <w:tabs>
                <w:tab w:val="center" w:pos="2615"/>
                <w:tab w:val="center" w:pos="4348"/>
              </w:tabs>
              <w:rPr>
                <w:rFonts w:cs="B Nazanin"/>
              </w:rPr>
            </w:pPr>
            <w:r w:rsidRPr="00ED17CB">
              <w:rPr>
                <w:rFonts w:cs="B Nazanin"/>
              </w:rPr>
              <w:tab/>
            </w:r>
            <w:r w:rsidRPr="00ED17CB">
              <w:rPr>
                <w:rFonts w:cs="B Nazanin"/>
                <w:b/>
              </w:rPr>
              <w:tab/>
            </w:r>
            <w:r w:rsidRPr="00ED17CB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2048256" cy="908050"/>
                  <wp:effectExtent l="0" t="0" r="0" b="0"/>
                  <wp:docPr id="30288" name="Picture 30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8" name="Picture 30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5</w:t>
            </w:r>
          </w:p>
        </w:tc>
      </w:tr>
      <w:tr w:rsidR="00AF15E9" w:rsidRPr="00ED17CB" w:rsidTr="00ED17CB">
        <w:trPr>
          <w:trHeight w:val="41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057B2E" w:rsidP="00057B2E">
            <w:pPr>
              <w:ind w:left="25"/>
              <w:rPr>
                <w:rFonts w:cs="B Nazanin"/>
              </w:rPr>
            </w:pPr>
            <w:r w:rsidRPr="00ED17CB">
              <w:rPr>
                <w:rFonts w:cs="B Nazanin" w:hint="cs"/>
                <w:b/>
                <w:sz w:val="18"/>
                <w:rtl/>
              </w:rPr>
              <w:t>1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B2E" w:rsidRPr="00ED17CB" w:rsidRDefault="00057B2E" w:rsidP="00057B2E">
            <w:pPr>
              <w:bidi/>
              <w:spacing w:line="340" w:lineRule="auto"/>
              <w:ind w:right="115" w:firstLine="2"/>
              <w:jc w:val="both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anchor distT="0" distB="0" distL="114300" distR="114300" simplePos="0" relativeHeight="251809792" behindDoc="0" locked="0" layoutInCell="1" allowOverlap="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248534</wp:posOffset>
                  </wp:positionV>
                  <wp:extent cx="981456" cy="882650"/>
                  <wp:effectExtent l="0" t="0" r="0" b="0"/>
                  <wp:wrapSquare wrapText="bothSides"/>
                  <wp:docPr id="30433" name="Picture 30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3" name="Picture 304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7CB">
              <w:rPr>
                <w:rFonts w:cs="B Nazanin"/>
                <w:b/>
                <w:bCs/>
                <w:rtl/>
              </w:rPr>
              <w:t xml:space="preserve">نمودار ولتاژ بر حسب جريان براي دو مولد مطابق شكل است. يك تفاوت و يك تشابه براي اين دو مولـد  بنويسـيد. (بـاذكر دليل)  </w:t>
            </w:r>
          </w:p>
          <w:p w:rsidR="00AF15E9" w:rsidRPr="00ED17CB" w:rsidRDefault="00AF15E9" w:rsidP="00057B2E">
            <w:pPr>
              <w:bidi/>
              <w:ind w:left="6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6</w:t>
            </w:r>
          </w:p>
        </w:tc>
      </w:tr>
      <w:tr w:rsidR="00AF15E9" w:rsidRPr="00ED17CB" w:rsidTr="00ED17CB">
        <w:trPr>
          <w:trHeight w:val="210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lastRenderedPageBreak/>
              <w:t xml:space="preserve">  0/5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E9" w:rsidRPr="00ED17CB" w:rsidRDefault="00103B4D">
            <w:pPr>
              <w:bidi/>
              <w:spacing w:after="81"/>
              <w:ind w:left="2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در شكل زير جهت جريان القايي را تعيين كنيد. (با دليل)  </w:t>
            </w:r>
          </w:p>
          <w:p w:rsidR="00AF15E9" w:rsidRPr="00ED17CB" w:rsidRDefault="00103B4D">
            <w:pPr>
              <w:ind w:left="-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1847088" cy="1060450"/>
                  <wp:effectExtent l="0" t="0" r="0" b="0"/>
                  <wp:docPr id="30367" name="Picture 30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7" name="Picture 30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7</w:t>
            </w:r>
          </w:p>
        </w:tc>
      </w:tr>
      <w:tr w:rsidR="00AF15E9" w:rsidRPr="00ED17CB" w:rsidTr="00ED17CB">
        <w:trPr>
          <w:trHeight w:val="196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0/75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ind w:left="2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در چرخه ي شكل مقابل نوع هر فرايند را مشخص كنيد.  </w:t>
            </w:r>
          </w:p>
          <w:p w:rsidR="00AF15E9" w:rsidRPr="00ED17CB" w:rsidRDefault="00103B4D">
            <w:pPr>
              <w:ind w:left="11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987552" cy="971550"/>
                  <wp:effectExtent l="0" t="0" r="0" b="0"/>
                  <wp:docPr id="30414" name="Picture 30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4" name="Picture 30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8</w:t>
            </w:r>
          </w:p>
        </w:tc>
      </w:tr>
      <w:tr w:rsidR="00AF15E9" w:rsidRPr="00ED17CB" w:rsidTr="00ED17CB">
        <w:trPr>
          <w:trHeight w:val="41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15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 w:rsidP="0068593C">
            <w:pPr>
              <w:tabs>
                <w:tab w:val="center" w:pos="4581"/>
                <w:tab w:val="center" w:pos="5213"/>
              </w:tabs>
              <w:bidi/>
              <w:rPr>
                <w:rFonts w:cs="B Nazanin"/>
              </w:rPr>
            </w:pPr>
            <w:r w:rsidRPr="00ED17CB">
              <w:rPr>
                <w:rFonts w:ascii="Arial" w:hAnsi="Arial" w:cs="B Nazanin" w:hint="cs"/>
                <w:b/>
                <w:bCs/>
                <w:rtl/>
              </w:rPr>
              <w:t>آزمايشيطراحيكنيدكهبتوانيممقاومتدرونييكمولدرااندازهگيريكنيم</w:t>
            </w:r>
            <w:r w:rsidRPr="00ED17CB">
              <w:rPr>
                <w:rFonts w:cs="B Nazanin"/>
                <w:b/>
                <w:bCs/>
                <w:rtl/>
              </w:rPr>
              <w:t xml:space="preserve">.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13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9</w:t>
            </w:r>
          </w:p>
        </w:tc>
      </w:tr>
      <w:tr w:rsidR="00AF15E9" w:rsidRPr="00ED17CB" w:rsidTr="00ED17CB">
        <w:trPr>
          <w:trHeight w:val="209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0/25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81"/>
              <w:ind w:left="2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در شكل زير مسير حركت يك ذره در ميدان مغناطيسي نشان داده شده است. نوع بار ذره را مشخص كنيد.  </w:t>
            </w:r>
          </w:p>
          <w:p w:rsidR="00AF15E9" w:rsidRPr="00ED17CB" w:rsidRDefault="00103B4D">
            <w:pPr>
              <w:ind w:left="-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883920" cy="876300"/>
                  <wp:effectExtent l="0" t="0" r="0" b="0"/>
                  <wp:docPr id="30708" name="Picture 30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8" name="Picture 307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5E9" w:rsidRPr="00ED17CB" w:rsidRDefault="00AF15E9">
            <w:pPr>
              <w:ind w:left="25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10</w:t>
            </w:r>
          </w:p>
        </w:tc>
      </w:tr>
      <w:tr w:rsidR="00AF15E9" w:rsidRPr="00ED17CB" w:rsidTr="00ED17CB">
        <w:trPr>
          <w:trHeight w:val="41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tabs>
                <w:tab w:val="center" w:pos="2482"/>
              </w:tabs>
              <w:bidi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چرا در فرايند </w:t>
            </w:r>
            <w:r w:rsidRPr="00ED17CB">
              <w:rPr>
                <w:rFonts w:cs="B Nazanin"/>
                <w:b/>
                <w:bCs/>
                <w:rtl/>
              </w:rPr>
              <w:tab/>
              <w:t xml:space="preserve">همدما تغييرات انرژي دروني صفر است؟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11</w:t>
            </w:r>
          </w:p>
        </w:tc>
      </w:tr>
      <w:tr w:rsidR="00AF15E9" w:rsidRPr="00ED17CB" w:rsidTr="00ED17CB">
        <w:trPr>
          <w:trHeight w:val="199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108"/>
              <w:ind w:left="4" w:right="15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anchor distT="0" distB="0" distL="114300" distR="114300" simplePos="0" relativeHeight="251804672" behindDoc="0" locked="0" layoutInCell="1" allowOverlap="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102484</wp:posOffset>
                  </wp:positionV>
                  <wp:extent cx="1353312" cy="1028700"/>
                  <wp:effectExtent l="0" t="0" r="0" b="0"/>
                  <wp:wrapSquare wrapText="bothSides"/>
                  <wp:docPr id="31207" name="Picture 3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7" name="Picture 312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7CB">
              <w:rPr>
                <w:rFonts w:cs="B Nazanin"/>
                <w:b/>
                <w:bCs/>
                <w:rtl/>
              </w:rPr>
              <w:t xml:space="preserve">نمودار شكل مقابل مربوط به </w:t>
            </w:r>
            <w:r w:rsidRPr="00ED17CB">
              <w:rPr>
                <w:rFonts w:cs="B Nazanin"/>
                <w:b/>
                <w:bCs/>
              </w:rPr>
              <w:t>5</w:t>
            </w:r>
            <w:r w:rsidRPr="00ED17CB">
              <w:rPr>
                <w:rFonts w:cs="B Nazanin"/>
                <w:b/>
                <w:bCs/>
                <w:rtl/>
              </w:rPr>
              <w:t>/</w:t>
            </w:r>
            <w:r w:rsidRPr="00ED17CB">
              <w:rPr>
                <w:rFonts w:cs="B Nazanin"/>
                <w:b/>
                <w:bCs/>
              </w:rPr>
              <w:t>0</w:t>
            </w:r>
            <w:r w:rsidRPr="00ED17CB">
              <w:rPr>
                <w:rFonts w:cs="B Nazanin"/>
                <w:b/>
                <w:bCs/>
                <w:rtl/>
              </w:rPr>
              <w:t xml:space="preserve"> مول گاز هيدروژن است:  </w:t>
            </w:r>
          </w:p>
          <w:p w:rsidR="00AF15E9" w:rsidRPr="00ED17CB" w:rsidRDefault="00103B4D">
            <w:pPr>
              <w:bidi/>
              <w:spacing w:after="104"/>
              <w:ind w:left="6" w:right="155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الف) كار در فرايند</w:t>
            </w:r>
            <w:r w:rsidRPr="00ED17CB">
              <w:rPr>
                <w:rFonts w:ascii="Times New Roman" w:eastAsia="Times New Roman" w:hAnsi="Times New Roman" w:cs="B Nazanin"/>
              </w:rPr>
              <w:t xml:space="preserve">AB </w:t>
            </w:r>
            <w:r w:rsidRPr="00ED17CB">
              <w:rPr>
                <w:rFonts w:cs="B Nazanin"/>
                <w:b/>
                <w:bCs/>
                <w:rtl/>
              </w:rPr>
              <w:t xml:space="preserve"> چند ژول است؟  </w:t>
            </w:r>
          </w:p>
          <w:p w:rsidR="00AF15E9" w:rsidRPr="00ED17CB" w:rsidRDefault="00103B4D">
            <w:pPr>
              <w:bidi/>
              <w:spacing w:after="96"/>
              <w:ind w:left="9" w:right="155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ب) گرماي مبادله شده در فرايند</w:t>
            </w:r>
            <w:r w:rsidRPr="00ED17CB">
              <w:rPr>
                <w:rFonts w:ascii="Times New Roman" w:eastAsia="Times New Roman" w:hAnsi="Times New Roman" w:cs="B Nazanin"/>
              </w:rPr>
              <w:t xml:space="preserve">BC </w:t>
            </w:r>
            <w:r w:rsidRPr="00ED17CB">
              <w:rPr>
                <w:rFonts w:cs="B Nazanin"/>
                <w:b/>
                <w:bCs/>
                <w:rtl/>
              </w:rPr>
              <w:t xml:space="preserve"> چند ژول است؟  </w:t>
            </w:r>
          </w:p>
          <w:p w:rsidR="00AF15E9" w:rsidRPr="00ED17CB" w:rsidRDefault="00AF15E9">
            <w:pPr>
              <w:spacing w:after="110"/>
              <w:ind w:left="155" w:right="15"/>
              <w:jc w:val="right"/>
              <w:rPr>
                <w:rFonts w:cs="B Nazanin"/>
              </w:rPr>
            </w:pPr>
          </w:p>
          <w:p w:rsidR="00AF15E9" w:rsidRPr="00ED17CB" w:rsidRDefault="00AF15E9">
            <w:pPr>
              <w:ind w:left="155" w:right="20"/>
              <w:jc w:val="right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12</w:t>
            </w:r>
          </w:p>
        </w:tc>
      </w:tr>
      <w:tr w:rsidR="00AF15E9" w:rsidRPr="00ED17CB" w:rsidTr="00ED17CB">
        <w:trPr>
          <w:trHeight w:val="79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1/25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ind w:right="115" w:firstLine="6"/>
              <w:jc w:val="both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ضريب عملكرد يك يخچال </w:t>
            </w:r>
            <w:r w:rsidRPr="00ED17CB">
              <w:rPr>
                <w:rFonts w:cs="B Nazanin"/>
                <w:b/>
                <w:bCs/>
              </w:rPr>
              <w:t>3</w:t>
            </w:r>
            <w:r w:rsidRPr="00ED17CB">
              <w:rPr>
                <w:rFonts w:cs="B Nazanin"/>
                <w:b/>
                <w:bCs/>
                <w:rtl/>
              </w:rPr>
              <w:t xml:space="preserve"> است. اگر توان يخچال</w:t>
            </w:r>
            <w:r w:rsidRPr="00ED17CB">
              <w:rPr>
                <w:rFonts w:ascii="Times New Roman" w:eastAsia="Times New Roman" w:hAnsi="Times New Roman" w:cs="B Nazanin"/>
              </w:rPr>
              <w:t xml:space="preserve">W </w:t>
            </w:r>
            <w:r w:rsidRPr="00ED17CB">
              <w:rPr>
                <w:rFonts w:cs="B Nazanin"/>
              </w:rPr>
              <w:t>600</w:t>
            </w:r>
            <w:r w:rsidRPr="00ED17CB">
              <w:rPr>
                <w:rFonts w:cs="B Nazanin"/>
                <w:b/>
                <w:bCs/>
                <w:rtl/>
              </w:rPr>
              <w:t xml:space="preserve"> باشد، در مدت </w:t>
            </w:r>
            <w:r w:rsidRPr="00ED17CB">
              <w:rPr>
                <w:rFonts w:cs="B Nazanin"/>
                <w:b/>
                <w:bCs/>
              </w:rPr>
              <w:t>10</w:t>
            </w:r>
            <w:r w:rsidRPr="00ED17CB">
              <w:rPr>
                <w:rFonts w:cs="B Nazanin"/>
                <w:b/>
                <w:bCs/>
                <w:rtl/>
              </w:rPr>
              <w:t xml:space="preserve"> ثانيه چند ژول گرما به محيط بيـرونداده مي شود؟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13</w:t>
            </w:r>
          </w:p>
        </w:tc>
      </w:tr>
      <w:tr w:rsidR="00AF15E9" w:rsidRPr="00ED17CB" w:rsidTr="00ED17CB">
        <w:trPr>
          <w:trHeight w:val="195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100"/>
              <w:ind w:left="3" w:right="18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anchor distT="0" distB="0" distL="114300" distR="114300" simplePos="0" relativeHeight="251805696" behindDoc="0" locked="0" layoutInCell="1" allowOverlap="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70734</wp:posOffset>
                  </wp:positionV>
                  <wp:extent cx="1127760" cy="1041400"/>
                  <wp:effectExtent l="0" t="0" r="0" b="0"/>
                  <wp:wrapSquare wrapText="bothSides"/>
                  <wp:docPr id="31208" name="Picture 3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8" name="Picture 312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7CB">
              <w:rPr>
                <w:rFonts w:cs="B Nazanin"/>
                <w:b/>
                <w:bCs/>
                <w:rtl/>
              </w:rPr>
              <w:t xml:space="preserve">با توجه به شكل جواب دهيد:  </w:t>
            </w:r>
          </w:p>
          <w:p w:rsidR="00AF15E9" w:rsidRPr="00ED17CB" w:rsidRDefault="00103B4D">
            <w:pPr>
              <w:bidi/>
              <w:spacing w:after="98"/>
              <w:ind w:left="6" w:right="185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الف) ظرفيت معادل چند ميكروفاراد است؟  </w:t>
            </w:r>
          </w:p>
          <w:p w:rsidR="00AF15E9" w:rsidRPr="00ED17CB" w:rsidRDefault="00103B4D">
            <w:pPr>
              <w:bidi/>
              <w:spacing w:after="33"/>
              <w:ind w:left="9" w:right="185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ب) بار ذخيره شده در خازن</w:t>
            </w:r>
            <w:r w:rsidRPr="00ED17CB">
              <w:rPr>
                <w:rFonts w:cs="B Nazanin"/>
                <w:sz w:val="28"/>
                <w:szCs w:val="28"/>
                <w:vertAlign w:val="subscript"/>
              </w:rPr>
              <w:t>1</w:t>
            </w:r>
            <w:r w:rsidRPr="00ED17CB">
              <w:rPr>
                <w:rFonts w:ascii="Times New Roman" w:eastAsia="Times New Roman" w:hAnsi="Times New Roman" w:cs="B Nazanin"/>
              </w:rPr>
              <w:t>C</w:t>
            </w:r>
            <w:r w:rsidRPr="00ED17CB">
              <w:rPr>
                <w:rFonts w:cs="B Nazanin"/>
                <w:b/>
                <w:bCs/>
                <w:rtl/>
              </w:rPr>
              <w:t xml:space="preserve"> چند ميكروكولن است؟  </w:t>
            </w:r>
          </w:p>
          <w:p w:rsidR="00AF15E9" w:rsidRPr="00ED17CB" w:rsidRDefault="00AF15E9">
            <w:pPr>
              <w:spacing w:after="100"/>
              <w:ind w:left="185" w:right="15"/>
              <w:jc w:val="right"/>
              <w:rPr>
                <w:rFonts w:cs="B Nazanin"/>
              </w:rPr>
            </w:pPr>
          </w:p>
          <w:p w:rsidR="00AF15E9" w:rsidRPr="00ED17CB" w:rsidRDefault="00AF15E9">
            <w:pPr>
              <w:ind w:left="185" w:right="15"/>
              <w:jc w:val="right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14</w:t>
            </w:r>
          </w:p>
        </w:tc>
      </w:tr>
      <w:tr w:rsidR="00AF15E9" w:rsidRPr="00ED17CB" w:rsidTr="00ED17CB">
        <w:trPr>
          <w:trHeight w:val="155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1/25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tabs>
                <w:tab w:val="center" w:pos="7873"/>
              </w:tabs>
              <w:bidi/>
              <w:spacing w:after="299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بار الكتريكي</w:t>
            </w:r>
            <w:r w:rsidRPr="00ED17CB">
              <w:rPr>
                <w:rFonts w:ascii="Times New Roman" w:eastAsia="Times New Roman" w:hAnsi="Times New Roman" w:cs="B Nazanin"/>
              </w:rPr>
              <w:t xml:space="preserve">q </w:t>
            </w:r>
            <w:r w:rsidRPr="00ED17CB">
              <w:rPr>
                <w:rFonts w:ascii="Segoe UI Symbol" w:eastAsia="Segoe UI Symbol" w:hAnsi="Segoe UI Symbol" w:cs="B Nazanin"/>
              </w:rPr>
              <w:t></w:t>
            </w:r>
            <w:r w:rsidRPr="00ED17CB">
              <w:rPr>
                <w:rFonts w:ascii="Segoe UI Symbol" w:eastAsia="Segoe UI Symbol" w:hAnsi="Segoe UI Symbol" w:cs="B Nazanin"/>
              </w:rPr>
              <w:t xml:space="preserve"> </w:t>
            </w:r>
            <w:r w:rsidRPr="00ED17CB">
              <w:rPr>
                <w:rFonts w:ascii="Segoe UI Symbol" w:eastAsia="Segoe UI Symbol" w:hAnsi="Segoe UI Symbol" w:cs="B Nazanin"/>
              </w:rPr>
              <w:t></w:t>
            </w:r>
            <w:r w:rsidRPr="00ED17CB">
              <w:rPr>
                <w:rFonts w:cs="B Nazanin"/>
              </w:rPr>
              <w:t xml:space="preserve">2 </w:t>
            </w:r>
            <w:r w:rsidRPr="00ED17CB">
              <w:rPr>
                <w:rFonts w:ascii="Times New Roman" w:eastAsia="Times New Roman" w:hAnsi="Times New Roman" w:cs="B Nazanin"/>
              </w:rPr>
              <w:t xml:space="preserve">C </w:t>
            </w:r>
            <w:r w:rsidRPr="00ED17CB">
              <w:rPr>
                <w:rFonts w:cs="B Nazanin"/>
                <w:b/>
                <w:bCs/>
                <w:rtl/>
              </w:rPr>
              <w:t xml:space="preserve"> از</w:t>
            </w:r>
            <w:r w:rsidRPr="00ED17CB">
              <w:rPr>
                <w:rFonts w:ascii="Times New Roman" w:eastAsia="Times New Roman" w:hAnsi="Times New Roman" w:cs="B Nazanin"/>
              </w:rPr>
              <w:t xml:space="preserve">A </w:t>
            </w:r>
            <w:r w:rsidRPr="00ED17CB">
              <w:rPr>
                <w:rFonts w:cs="B Nazanin"/>
                <w:b/>
                <w:bCs/>
                <w:rtl/>
              </w:rPr>
              <w:t xml:space="preserve"> تا</w:t>
            </w:r>
            <w:r w:rsidRPr="00ED17CB">
              <w:rPr>
                <w:rFonts w:ascii="Times New Roman" w:eastAsia="Times New Roman" w:hAnsi="Times New Roman" w:cs="B Nazanin"/>
              </w:rPr>
              <w:t xml:space="preserve">B </w:t>
            </w:r>
            <w:r w:rsidRPr="00ED17CB">
              <w:rPr>
                <w:rFonts w:cs="B Nazanin"/>
                <w:b/>
                <w:bCs/>
                <w:rtl/>
              </w:rPr>
              <w:t xml:space="preserve"> جابه جا  ميشود. انرژي پتانسيل الكتريكي بار چند ژول و چگونه تغيير </w:t>
            </w:r>
            <w:r w:rsidRPr="00ED17CB">
              <w:rPr>
                <w:rFonts w:cs="B Nazanin"/>
                <w:b/>
                <w:bCs/>
                <w:rtl/>
              </w:rPr>
              <w:tab/>
              <w:t xml:space="preserve">ميكند؟   </w:t>
            </w:r>
          </w:p>
          <w:p w:rsidR="00AF15E9" w:rsidRPr="00ED17CB" w:rsidRDefault="00103B4D">
            <w:pPr>
              <w:ind w:left="325" w:right="5796"/>
              <w:rPr>
                <w:rFonts w:cs="B Nazanin"/>
              </w:rPr>
            </w:pPr>
            <w:r w:rsidRPr="00ED17CB">
              <w:rPr>
                <w:rFonts w:ascii="Times New Roman" w:eastAsia="Times New Roman" w:hAnsi="Times New Roman" w:cs="B Nazanin"/>
              </w:rPr>
              <w:t xml:space="preserve">E </w:t>
            </w:r>
            <w:r w:rsidRPr="00ED17CB">
              <w:rPr>
                <w:rFonts w:ascii="Segoe UI Symbol" w:eastAsia="Segoe UI Symbol" w:hAnsi="Segoe UI Symbol" w:cs="B Nazanin"/>
              </w:rPr>
              <w:t xml:space="preserve"> </w:t>
            </w:r>
            <w:r w:rsidRPr="00ED17CB">
              <w:rPr>
                <w:rFonts w:cs="B Nazanin"/>
              </w:rPr>
              <w:t>5000</w:t>
            </w:r>
          </w:p>
          <w:p w:rsidR="00AF15E9" w:rsidRPr="00ED17CB" w:rsidRDefault="00AF15E9">
            <w:pPr>
              <w:spacing w:after="168"/>
              <w:ind w:left="115" w:right="5796"/>
              <w:rPr>
                <w:rFonts w:cs="B Nazanin"/>
              </w:rPr>
            </w:pPr>
          </w:p>
          <w:p w:rsidR="00AF15E9" w:rsidRPr="00ED17CB" w:rsidRDefault="00484AB8">
            <w:pPr>
              <w:tabs>
                <w:tab w:val="center" w:pos="811"/>
                <w:tab w:val="center" w:pos="2775"/>
              </w:tabs>
              <w:ind w:left="-5"/>
              <w:rPr>
                <w:rFonts w:cs="B Nazanin"/>
              </w:rPr>
            </w:pPr>
            <w:r w:rsidRPr="00ED17CB">
              <w:rPr>
                <w:rFonts w:cs="B Nazanin"/>
                <w:noProof/>
              </w:rPr>
              <w:pict>
                <v:group id="Group 364444" o:spid="_x0000_s1026" style="position:absolute;left:0;text-align:left;margin-left:54.75pt;margin-top:-38.15pt;width:84pt;height:49.5pt;z-index:251806720" coordsize="10670,6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">
                  <v:shape id="Shape 31045" o:spid="_x0000_s1027" style="position:absolute;top:2413;width:1206;height:0;visibility:visible" coordsize="1206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Im8cA&#10;AADeAAAADwAAAGRycy9kb3ducmV2LnhtbESPT2vCQBTE74LfYXlCL0U39o9o6ippQSjFi1b0+sy+&#10;ZqPZtyG7xvjtu4WCx2FmfsPMl52tREuNLx0rGI8SEMS50yUXCnbfq+EUhA/IGivHpOBGHpaLfm+O&#10;qXZX3lC7DYWIEPYpKjAh1KmUPjdk0Y9cTRy9H9dYDFE2hdQNXiPcVvIpSSbSYslxwWBNH4by8/Zi&#10;FRwzo2+rw+Fyes9o/zhjbNfTL6UeBl32BiJQF+7h//anVvA8Tl5e4e9Ov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RSJvHAAAA3gAAAA8AAAAAAAAAAAAAAAAAmAIAAGRy&#10;cy9kb3ducmV2LnhtbFBLBQYAAAAABAAEAPUAAACMAwAAAAA=&#10;" adj="0,,0" path="m,l120650,e" filled="f" strokeweight=".5pt">
                    <v:stroke miterlimit="83231f" joinstyle="miter"/>
                    <v:formulas/>
                    <v:path arrowok="t" o:connecttype="segments" textboxrect="0,0,120650,0"/>
                  </v:shape>
                  <v:rect id="Rectangle 31046" o:spid="_x0000_s1028" style="position:absolute;left:127;top:936;width:1341;height:1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nPMgA&#10;AADe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9Hr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Gc8yAAAAN4AAAAPAAAAAAAAAAAAAAAAAJgCAABk&#10;cnMvZG93bnJldi54bWxQSwUGAAAAAAQABAD1AAAAjQMAAAAA&#10;" filled="f" stroked="f">
                    <v:textbox inset="0,0,0,0">
                      <w:txbxContent>
                        <w:p w:rsidR="00AF15E9" w:rsidRDefault="00103B4D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1048" o:spid="_x0000_s1029" style="position:absolute;left:126;top:2904;width:1240;height:1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W1cUA&#10;AADeAAAADwAAAGRycy9kb3ducmV2LnhtbERPTWvCQBC9F/oflin0VjexpWh0DVJbkqNGQb0N2TEJ&#10;zc6G7Nak/fXuoeDx8b6X6WhacaXeNZYVxJMIBHFpdcOVgsP+62UGwnlkja1lUvBLDtLV48MSE20H&#10;3tG18JUIIewSVFB73yVSurImg25iO+LAXWxv0AfYV1L3OIRw08ppFL1Lgw2Hhho7+qip/C5+jIJs&#10;1q1Puf0bqvbznB23x/lmP/dKPT+N6wUIT6O/i//duVbwGkdvYW+4E6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1bVxQAAAN4AAAAPAAAAAAAAAAAAAAAAAJgCAABkcnMv&#10;ZG93bnJldi54bWxQSwUGAAAAAAQABAD1AAAAigMAAAAA&#10;" filled="f" stroked="f">
                    <v:textbox inset="0,0,0,0">
                      <w:txbxContent>
                        <w:p w:rsidR="00AF15E9" w:rsidRDefault="00103B4D"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054" o:spid="_x0000_s1030" type="#_x0000_t75" style="position:absolute;left:1587;width:9083;height:6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NAwrIAAAA3gAAAA8AAABkcnMvZG93bnJldi54bWxEj09rAjEUxO+FfofwCr3VxLaKrEYRQWiF&#10;FvxzaG+PzTNZunlZNnFd++mbguBxmJnfMLNF72vRURurwBqGAwWCuAymYqvhsF8/TUDEhGywDkwa&#10;LhRhMb+/m2Fhwpm31O2SFRnCsUANLqWmkDKWjjzGQWiIs3cMrceUZWulafGc4b6Wz0qNpceK84LD&#10;hlaOyp/dyWuw6/dvt9z8nrqw+vqw4XN8UZON1o8P/XIKIlGfbuFr+81oeBmq0Sv838lXQM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DQMKyAAAAN4AAAAPAAAAAAAAAAAA&#10;AAAAAJ8CAABkcnMvZG93bnJldi54bWxQSwUGAAAAAAQABAD3AAAAlAMAAAAA&#10;">
                    <v:imagedata r:id="rId16" o:title=""/>
                  </v:shape>
                  <w10:wrap type="square"/>
                </v:group>
              </w:pict>
            </w:r>
            <w:r w:rsidR="00103B4D" w:rsidRPr="00ED17CB">
              <w:rPr>
                <w:rFonts w:cs="B Nazanin"/>
                <w:b/>
                <w:sz w:val="8"/>
              </w:rPr>
              <w:tab/>
            </w:r>
            <w:r w:rsidR="00103B4D" w:rsidRPr="00ED17CB">
              <w:rPr>
                <w:rFonts w:ascii="Times New Roman" w:eastAsia="Times New Roman" w:hAnsi="Times New Roman" w:cs="B Nazanin"/>
              </w:rPr>
              <w:t xml:space="preserve">AB </w:t>
            </w:r>
            <w:r w:rsidR="00103B4D" w:rsidRPr="00ED17CB">
              <w:rPr>
                <w:rFonts w:ascii="Segoe UI Symbol" w:eastAsia="Segoe UI Symbol" w:hAnsi="Segoe UI Symbol" w:cs="B Nazanin"/>
              </w:rPr>
              <w:t xml:space="preserve"> </w:t>
            </w:r>
            <w:r w:rsidR="00103B4D" w:rsidRPr="00ED17CB">
              <w:rPr>
                <w:rFonts w:cs="B Nazanin"/>
              </w:rPr>
              <w:t>20</w:t>
            </w:r>
            <w:r w:rsidR="00103B4D" w:rsidRPr="00ED17CB">
              <w:rPr>
                <w:rFonts w:ascii="Times New Roman" w:eastAsia="Times New Roman" w:hAnsi="Times New Roman" w:cs="B Nazanin"/>
              </w:rPr>
              <w:t>cm</w:t>
            </w:r>
            <w:r w:rsidR="00103B4D" w:rsidRPr="00ED17CB">
              <w:rPr>
                <w:rFonts w:ascii="Times New Roman" w:eastAsia="Times New Roman" w:hAnsi="Times New Roman" w:cs="B Nazanin"/>
              </w:rPr>
              <w:tab/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15</w:t>
            </w:r>
          </w:p>
        </w:tc>
      </w:tr>
      <w:tr w:rsidR="00AF15E9" w:rsidRPr="00ED17CB" w:rsidTr="00ED17CB">
        <w:trPr>
          <w:trHeight w:val="226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lastRenderedPageBreak/>
              <w:t xml:space="preserve">  1/25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spacing w:after="82"/>
              <w:ind w:left="2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در مدار شكل زير اختلاف پتانسيل نقاط</w:t>
            </w:r>
            <w:r w:rsidRPr="00ED17CB">
              <w:rPr>
                <w:rFonts w:ascii="Times New Roman" w:eastAsia="Times New Roman" w:hAnsi="Times New Roman" w:cs="B Nazanin"/>
              </w:rPr>
              <w:t xml:space="preserve">A </w:t>
            </w:r>
            <w:r w:rsidRPr="00ED17CB">
              <w:rPr>
                <w:rFonts w:cs="B Nazanin"/>
                <w:b/>
                <w:bCs/>
                <w:rtl/>
              </w:rPr>
              <w:t xml:space="preserve"> و</w:t>
            </w:r>
            <w:r w:rsidRPr="00ED17CB">
              <w:rPr>
                <w:rFonts w:ascii="Times New Roman" w:eastAsia="Times New Roman" w:hAnsi="Times New Roman" w:cs="B Nazanin"/>
              </w:rPr>
              <w:t>(V</w:t>
            </w:r>
            <w:r w:rsidRPr="00ED17CB">
              <w:rPr>
                <w:rFonts w:ascii="Times New Roman" w:eastAsia="Times New Roman" w:hAnsi="Times New Roman" w:cs="B Nazanin"/>
                <w:sz w:val="28"/>
                <w:vertAlign w:val="subscript"/>
              </w:rPr>
              <w:t xml:space="preserve">A </w:t>
            </w:r>
            <w:r w:rsidRPr="00ED17CB">
              <w:rPr>
                <w:rFonts w:ascii="Segoe UI Symbol" w:eastAsia="Segoe UI Symbol" w:hAnsi="Segoe UI Symbol" w:cs="B Nazanin"/>
              </w:rPr>
              <w:t xml:space="preserve"> </w:t>
            </w:r>
            <w:r w:rsidRPr="00ED17CB">
              <w:rPr>
                <w:rFonts w:ascii="Times New Roman" w:eastAsia="Times New Roman" w:hAnsi="Times New Roman" w:cs="B Nazanin"/>
              </w:rPr>
              <w:t>V )</w:t>
            </w:r>
            <w:r w:rsidRPr="00ED17CB">
              <w:rPr>
                <w:rFonts w:ascii="Times New Roman" w:eastAsia="Times New Roman" w:hAnsi="Times New Roman" w:cs="B Nazanin"/>
                <w:sz w:val="28"/>
                <w:vertAlign w:val="subscript"/>
              </w:rPr>
              <w:t>B</w:t>
            </w:r>
            <w:r w:rsidRPr="00ED17CB">
              <w:rPr>
                <w:rFonts w:ascii="Times New Roman" w:eastAsia="Times New Roman" w:hAnsi="Times New Roman" w:cs="B Nazanin"/>
              </w:rPr>
              <w:t xml:space="preserve">B </w:t>
            </w:r>
            <w:r w:rsidRPr="00ED17CB">
              <w:rPr>
                <w:rFonts w:cs="B Nazanin"/>
                <w:b/>
                <w:bCs/>
                <w:rtl/>
              </w:rPr>
              <w:t xml:space="preserve"> چند ولت است؟</w:t>
            </w:r>
          </w:p>
          <w:p w:rsidR="00AF15E9" w:rsidRPr="00ED17CB" w:rsidRDefault="00103B4D">
            <w:pPr>
              <w:ind w:left="-5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2084832" cy="1054100"/>
                  <wp:effectExtent l="0" t="0" r="0" b="0"/>
                  <wp:docPr id="31109" name="Picture 3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9" name="Picture 311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16</w:t>
            </w:r>
          </w:p>
        </w:tc>
      </w:tr>
      <w:tr w:rsidR="00AF15E9" w:rsidRPr="00ED17CB" w:rsidTr="00ED17CB">
        <w:trPr>
          <w:trHeight w:val="867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25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0/75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ind w:right="115" w:firstLine="4"/>
              <w:jc w:val="both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اگر طول سيم مسي</w:t>
            </w:r>
            <w:r w:rsidRPr="00ED17CB">
              <w:rPr>
                <w:rFonts w:ascii="Times New Roman" w:eastAsia="Times New Roman" w:hAnsi="Times New Roman" w:cs="B Nazanin"/>
              </w:rPr>
              <w:t xml:space="preserve">A </w:t>
            </w:r>
            <w:r w:rsidRPr="00ED17CB">
              <w:rPr>
                <w:rFonts w:cs="B Nazanin"/>
                <w:b/>
                <w:bCs/>
                <w:rtl/>
              </w:rPr>
              <w:t xml:space="preserve"> ، دو برابر طول سيم مسي</w:t>
            </w:r>
            <w:r w:rsidRPr="00ED17CB">
              <w:rPr>
                <w:rFonts w:ascii="Times New Roman" w:eastAsia="Times New Roman" w:hAnsi="Times New Roman" w:cs="B Nazanin"/>
              </w:rPr>
              <w:t xml:space="preserve">B </w:t>
            </w:r>
            <w:r w:rsidRPr="00ED17CB">
              <w:rPr>
                <w:rFonts w:cs="B Nazanin"/>
                <w:b/>
                <w:bCs/>
                <w:rtl/>
              </w:rPr>
              <w:t xml:space="preserve"> و سطح مقطع سيم</w:t>
            </w:r>
            <w:r w:rsidRPr="00ED17CB">
              <w:rPr>
                <w:rFonts w:ascii="Times New Roman" w:eastAsia="Times New Roman" w:hAnsi="Times New Roman" w:cs="B Nazanin"/>
              </w:rPr>
              <w:t xml:space="preserve">A </w:t>
            </w:r>
            <w:r w:rsidRPr="00ED17CB">
              <w:rPr>
                <w:rFonts w:cs="B Nazanin"/>
                <w:b/>
                <w:bCs/>
                <w:rtl/>
              </w:rPr>
              <w:t xml:space="preserve"> ، سه برابر سيم</w:t>
            </w:r>
            <w:r w:rsidRPr="00ED17CB">
              <w:rPr>
                <w:rFonts w:ascii="Times New Roman" w:eastAsia="Times New Roman" w:hAnsi="Times New Roman" w:cs="B Nazanin"/>
              </w:rPr>
              <w:t xml:space="preserve">B </w:t>
            </w:r>
            <w:r w:rsidRPr="00ED17CB">
              <w:rPr>
                <w:rFonts w:cs="B Nazanin"/>
                <w:b/>
                <w:bCs/>
                <w:rtl/>
              </w:rPr>
              <w:t xml:space="preserve"> باشد، مقاومت سيم</w:t>
            </w:r>
            <w:r w:rsidRPr="00ED17CB">
              <w:rPr>
                <w:rFonts w:ascii="Times New Roman" w:eastAsia="Times New Roman" w:hAnsi="Times New Roman" w:cs="B Nazanin"/>
              </w:rPr>
              <w:t xml:space="preserve">A </w:t>
            </w:r>
            <w:r w:rsidRPr="00ED17CB">
              <w:rPr>
                <w:rFonts w:cs="B Nazanin"/>
                <w:b/>
                <w:bCs/>
                <w:rtl/>
              </w:rPr>
              <w:t xml:space="preserve"> چنـدبرابر سيم</w:t>
            </w:r>
            <w:r w:rsidRPr="00ED17CB">
              <w:rPr>
                <w:rFonts w:ascii="Times New Roman" w:eastAsia="Times New Roman" w:hAnsi="Times New Roman" w:cs="B Nazanin"/>
              </w:rPr>
              <w:t xml:space="preserve">B </w:t>
            </w:r>
            <w:r w:rsidRPr="00ED17CB">
              <w:rPr>
                <w:rFonts w:cs="B Nazanin"/>
                <w:b/>
                <w:bCs/>
                <w:rtl/>
              </w:rPr>
              <w:t xml:space="preserve"> است؟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75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17</w:t>
            </w:r>
          </w:p>
        </w:tc>
      </w:tr>
      <w:tr w:rsidR="00AF15E9" w:rsidRPr="00ED17CB" w:rsidTr="00ED17CB">
        <w:tblPrEx>
          <w:tblCellMar>
            <w:top w:w="19" w:type="dxa"/>
            <w:left w:w="25" w:type="dxa"/>
          </w:tblCellMar>
        </w:tblPrEx>
        <w:trPr>
          <w:trHeight w:val="188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50"/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1/5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 w:rsidP="00103B4D">
            <w:pPr>
              <w:bidi/>
              <w:spacing w:after="300"/>
              <w:ind w:left="2" w:right="80"/>
              <w:rPr>
                <w:rFonts w:cs="B Nazanin"/>
              </w:rPr>
            </w:pPr>
            <w:r w:rsidRPr="00ED17CB">
              <w:rPr>
                <w:rFonts w:cs="B Nazanin"/>
                <w:noProof/>
                <w:lang w:bidi="fa-IR"/>
              </w:rPr>
              <w:drawing>
                <wp:anchor distT="0" distB="0" distL="114300" distR="114300" simplePos="0" relativeHeight="251807744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54794</wp:posOffset>
                  </wp:positionV>
                  <wp:extent cx="1566672" cy="1047750"/>
                  <wp:effectExtent l="0" t="0" r="0" b="0"/>
                  <wp:wrapSquare wrapText="bothSides"/>
                  <wp:docPr id="31732" name="Picture 3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2" name="Picture 31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7CB">
              <w:rPr>
                <w:rFonts w:cs="B Nazanin"/>
                <w:b/>
                <w:bCs/>
                <w:rtl/>
              </w:rPr>
              <w:t>در شكل زير، ميدان مغناطيسي برآيند در مركز حلقه چند تسلا است؟</w:t>
            </w:r>
            <w:r w:rsidRPr="00ED17CB">
              <w:rPr>
                <w:rFonts w:ascii="Times New Roman" w:eastAsia="Times New Roman" w:hAnsi="Times New Roman" w:cs="B Nazanin"/>
                <w:rtl/>
              </w:rPr>
              <w:t xml:space="preserve"> (</w:t>
            </w:r>
            <m:oMath>
              <m:r>
                <w:rPr>
                  <w:rFonts w:ascii="Cambria Math" w:eastAsia="Times New Roman" w:hAnsi="Cambria Math" w:cs="B Nazanin"/>
                </w:rPr>
                <m:t>π=</m:t>
              </m:r>
            </m:oMath>
            <w:r w:rsidRPr="00ED17CB">
              <w:rPr>
                <w:rFonts w:cs="B Nazanin"/>
              </w:rPr>
              <w:t>3</w:t>
            </w:r>
            <w:r w:rsidRPr="00ED17CB">
              <w:rPr>
                <w:rFonts w:ascii="Times New Roman" w:eastAsia="Times New Roman" w:hAnsi="Times New Roman" w:cs="B Nazanin"/>
                <w:rtl/>
              </w:rPr>
              <w:t>)</w:t>
            </w:r>
          </w:p>
          <w:p w:rsidR="00AF15E9" w:rsidRPr="00ED17CB" w:rsidRDefault="00103B4D" w:rsidP="00103B4D">
            <w:pPr>
              <w:tabs>
                <w:tab w:val="center" w:pos="7105"/>
                <w:tab w:val="center" w:pos="7292"/>
                <w:tab w:val="right" w:pos="8547"/>
              </w:tabs>
              <w:spacing w:after="290"/>
              <w:rPr>
                <w:rFonts w:cs="B Nazanin"/>
              </w:rPr>
            </w:pPr>
            <w:r w:rsidRPr="00ED17CB">
              <w:rPr>
                <w:rFonts w:cs="B Nazanin"/>
              </w:rPr>
              <w:tab/>
            </w:r>
          </w:p>
          <w:p w:rsidR="00AF15E9" w:rsidRPr="00ED17CB" w:rsidRDefault="00AF15E9">
            <w:pPr>
              <w:spacing w:after="61"/>
              <w:ind w:left="80" w:right="20"/>
              <w:jc w:val="right"/>
              <w:rPr>
                <w:rFonts w:cs="B Nazanin"/>
              </w:rPr>
            </w:pPr>
          </w:p>
          <w:p w:rsidR="00AF15E9" w:rsidRPr="00ED17CB" w:rsidRDefault="00AF15E9">
            <w:pPr>
              <w:ind w:left="80" w:right="15"/>
              <w:jc w:val="right"/>
              <w:rPr>
                <w:rFonts w:cs="B Nazanin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50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18</w:t>
            </w:r>
          </w:p>
        </w:tc>
      </w:tr>
      <w:tr w:rsidR="00AF15E9" w:rsidRPr="00ED17CB" w:rsidTr="00ED17CB">
        <w:tblPrEx>
          <w:tblCellMar>
            <w:top w:w="19" w:type="dxa"/>
            <w:left w:w="25" w:type="dxa"/>
          </w:tblCellMar>
        </w:tblPrEx>
        <w:trPr>
          <w:trHeight w:val="80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0/75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bidi/>
              <w:ind w:left="2" w:right="90" w:hanging="2"/>
              <w:jc w:val="both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ضريب خودالقايي يك سيملوله </w:t>
            </w:r>
            <w:r w:rsidRPr="00ED17CB">
              <w:rPr>
                <w:rFonts w:ascii="Times New Roman" w:eastAsia="Times New Roman" w:hAnsi="Times New Roman" w:cs="B Nazanin"/>
              </w:rPr>
              <w:t>/ H</w:t>
            </w:r>
            <w:r w:rsidRPr="00ED17CB">
              <w:rPr>
                <w:rFonts w:cs="B Nazanin"/>
              </w:rPr>
              <w:t>05</w:t>
            </w:r>
            <w:r w:rsidRPr="00ED17CB">
              <w:rPr>
                <w:rFonts w:cs="B Nazanin"/>
                <w:b/>
                <w:bCs/>
                <w:rtl/>
              </w:rPr>
              <w:t xml:space="preserve"> و جريان گذرنده از آن به صورت</w:t>
            </w:r>
            <w:r w:rsidRPr="00ED17CB">
              <w:rPr>
                <w:rFonts w:cs="B Nazanin"/>
              </w:rPr>
              <w:t>1</w:t>
            </w:r>
            <w:r w:rsidRPr="00ED17CB">
              <w:rPr>
                <w:rFonts w:ascii="Times New Roman" w:eastAsia="Times New Roman" w:hAnsi="Times New Roman" w:cs="B Nazanin"/>
              </w:rPr>
              <w:t xml:space="preserve">I </w:t>
            </w:r>
            <w:r w:rsidRPr="00ED17CB">
              <w:rPr>
                <w:rFonts w:ascii="Segoe UI Symbol" w:eastAsia="Segoe UI Symbol" w:hAnsi="Segoe UI Symbol" w:cs="B Nazanin"/>
              </w:rPr>
              <w:t xml:space="preserve"> </w:t>
            </w:r>
            <w:r w:rsidRPr="00ED17CB">
              <w:rPr>
                <w:rFonts w:ascii="Segoe UI Symbol" w:eastAsia="Segoe UI Symbol" w:hAnsi="Segoe UI Symbol" w:cs="B Nazanin"/>
              </w:rPr>
              <w:t></w:t>
            </w:r>
            <w:r w:rsidRPr="00ED17CB">
              <w:rPr>
                <w:rFonts w:cs="B Nazanin"/>
              </w:rPr>
              <w:t>2</w:t>
            </w:r>
            <w:r w:rsidRPr="00ED17CB">
              <w:rPr>
                <w:rFonts w:ascii="Times New Roman" w:eastAsia="Times New Roman" w:hAnsi="Times New Roman" w:cs="B Nazanin"/>
              </w:rPr>
              <w:t xml:space="preserve">t </w:t>
            </w:r>
            <w:r w:rsidRPr="00ED17CB">
              <w:rPr>
                <w:rFonts w:cs="B Nazanin"/>
                <w:b/>
                <w:bCs/>
                <w:rtl/>
              </w:rPr>
              <w:t xml:space="preserve"> است. نيروي محركه ي خودالقايي چند ولت است؟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50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19</w:t>
            </w:r>
          </w:p>
        </w:tc>
      </w:tr>
      <w:tr w:rsidR="00AF15E9" w:rsidRPr="00ED17CB" w:rsidTr="00ED17CB">
        <w:tblPrEx>
          <w:tblCellMar>
            <w:top w:w="19" w:type="dxa"/>
            <w:left w:w="25" w:type="dxa"/>
          </w:tblCellMar>
        </w:tblPrEx>
        <w:trPr>
          <w:trHeight w:val="1180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rPr>
                <w:rFonts w:cs="B Nazanin"/>
              </w:rPr>
            </w:pPr>
            <w:r w:rsidRPr="00ED17CB">
              <w:rPr>
                <w:rFonts w:cs="B Nazanin"/>
                <w:b/>
                <w:sz w:val="18"/>
              </w:rPr>
              <w:t xml:space="preserve">  0/75</w:t>
            </w:r>
          </w:p>
        </w:tc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E9" w:rsidRPr="00ED17CB" w:rsidRDefault="00103B4D">
            <w:pPr>
              <w:tabs>
                <w:tab w:val="center" w:pos="4975"/>
              </w:tabs>
              <w:bidi/>
              <w:spacing w:after="79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>معادله ي شار گذرنده از يك مدار بسته به صورت</w:t>
            </w:r>
            <w:r w:rsidRPr="00ED17CB">
              <w:rPr>
                <w:rFonts w:ascii="Segoe UI Symbol" w:eastAsia="Segoe UI Symbol" w:hAnsi="Segoe UI Symbol" w:cs="B Nazanin"/>
              </w:rPr>
              <w:t></w:t>
            </w:r>
            <w:r w:rsidRPr="00ED17CB">
              <w:rPr>
                <w:rFonts w:ascii="Segoe UI Symbol" w:eastAsia="Segoe UI Symbol" w:hAnsi="Segoe UI Symbol" w:cs="B Nazanin"/>
              </w:rPr>
              <w:t></w:t>
            </w:r>
            <w:r w:rsidRPr="00ED17CB">
              <w:rPr>
                <w:rFonts w:cs="B Nazanin"/>
              </w:rPr>
              <w:t>0 02</w:t>
            </w:r>
            <w:r w:rsidRPr="00ED17CB">
              <w:rPr>
                <w:rFonts w:ascii="Times New Roman" w:eastAsia="Times New Roman" w:hAnsi="Times New Roman" w:cs="B Nazanin"/>
              </w:rPr>
              <w:t>/</w:t>
            </w:r>
            <w:r w:rsidRPr="00ED17CB">
              <w:rPr>
                <w:rFonts w:ascii="Times New Roman" w:eastAsia="Times New Roman" w:hAnsi="Times New Roman" w:cs="B Nazanin"/>
              </w:rPr>
              <w:tab/>
              <w:t>cos</w:t>
            </w:r>
            <w:r w:rsidRPr="00ED17CB">
              <w:rPr>
                <w:rFonts w:cs="B Nazanin"/>
              </w:rPr>
              <w:t>100</w:t>
            </w:r>
            <w:r w:rsidRPr="00ED17CB">
              <w:rPr>
                <w:rFonts w:ascii="Segoe UI Symbol" w:eastAsia="Segoe UI Symbol" w:hAnsi="Segoe UI Symbol" w:cs="B Nazanin"/>
              </w:rPr>
              <w:t></w:t>
            </w:r>
            <w:r w:rsidRPr="00ED17CB">
              <w:rPr>
                <w:rFonts w:ascii="Times New Roman" w:eastAsia="Times New Roman" w:hAnsi="Times New Roman" w:cs="B Nazanin"/>
              </w:rPr>
              <w:t xml:space="preserve">t </w:t>
            </w:r>
            <w:r w:rsidRPr="00ED17CB">
              <w:rPr>
                <w:rFonts w:cs="B Nazanin"/>
                <w:b/>
                <w:bCs/>
                <w:rtl/>
              </w:rPr>
              <w:t xml:space="preserve"> است:  </w:t>
            </w:r>
          </w:p>
          <w:p w:rsidR="00AF15E9" w:rsidRPr="00ED17CB" w:rsidRDefault="00103B4D">
            <w:pPr>
              <w:bidi/>
              <w:spacing w:after="90"/>
              <w:ind w:left="6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الف) دوره چند ثانيه است؟  </w:t>
            </w:r>
          </w:p>
          <w:p w:rsidR="00AF15E9" w:rsidRPr="00ED17CB" w:rsidRDefault="00103B4D">
            <w:pPr>
              <w:bidi/>
              <w:ind w:left="9"/>
              <w:rPr>
                <w:rFonts w:cs="B Nazanin"/>
              </w:rPr>
            </w:pPr>
            <w:r w:rsidRPr="00ED17CB">
              <w:rPr>
                <w:rFonts w:cs="B Nazanin"/>
                <w:b/>
                <w:bCs/>
                <w:rtl/>
              </w:rPr>
              <w:t xml:space="preserve">ب) شار مغناطيسي بيشينه چند وبر است؟  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5E9" w:rsidRPr="00ED17CB" w:rsidRDefault="00103B4D">
            <w:pPr>
              <w:ind w:left="50"/>
              <w:rPr>
                <w:rFonts w:cs="B Nazanin"/>
              </w:rPr>
            </w:pPr>
            <w:r w:rsidRPr="00ED17CB">
              <w:rPr>
                <w:rFonts w:cs="B Nazanin"/>
                <w:b/>
              </w:rPr>
              <w:t xml:space="preserve">  20</w:t>
            </w:r>
          </w:p>
        </w:tc>
      </w:tr>
    </w:tbl>
    <w:p w:rsidR="00AF15E9" w:rsidRPr="00ED17CB" w:rsidRDefault="00AF15E9">
      <w:pPr>
        <w:spacing w:after="45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3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3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3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3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4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30"/>
        <w:ind w:right="8"/>
        <w:jc w:val="right"/>
        <w:rPr>
          <w:rFonts w:cs="B Nazanin"/>
        </w:rPr>
      </w:pPr>
    </w:p>
    <w:p w:rsidR="00AF15E9" w:rsidRPr="00ED17CB" w:rsidRDefault="00AF15E9">
      <w:pPr>
        <w:spacing w:after="0"/>
        <w:ind w:right="156"/>
        <w:jc w:val="right"/>
        <w:rPr>
          <w:rFonts w:cs="B Nazanin"/>
        </w:rPr>
      </w:pPr>
    </w:p>
    <w:sectPr w:rsidR="00AF15E9" w:rsidRPr="00ED17CB" w:rsidSect="00484AB8">
      <w:pgSz w:w="11904" w:h="16840"/>
      <w:pgMar w:top="1029" w:right="982" w:bottom="1196" w:left="91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E5" w:rsidRDefault="006400E5" w:rsidP="0076108E">
      <w:pPr>
        <w:spacing w:after="0" w:line="240" w:lineRule="auto"/>
      </w:pPr>
      <w:r>
        <w:separator/>
      </w:r>
    </w:p>
  </w:endnote>
  <w:endnote w:type="continuationSeparator" w:id="1">
    <w:p w:rsidR="006400E5" w:rsidRDefault="006400E5" w:rsidP="0076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E5" w:rsidRDefault="006400E5" w:rsidP="0076108E">
      <w:pPr>
        <w:spacing w:after="0" w:line="240" w:lineRule="auto"/>
      </w:pPr>
      <w:r>
        <w:separator/>
      </w:r>
    </w:p>
  </w:footnote>
  <w:footnote w:type="continuationSeparator" w:id="1">
    <w:p w:rsidR="006400E5" w:rsidRDefault="006400E5" w:rsidP="0076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4F97"/>
    <w:multiLevelType w:val="hybridMultilevel"/>
    <w:tmpl w:val="47D89C48"/>
    <w:lvl w:ilvl="0" w:tplc="F258B5D6">
      <w:start w:val="2"/>
      <w:numFmt w:val="arabicAbjad"/>
      <w:lvlText w:val="%1)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ADE1C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EC58C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6D7B6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6E7D6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EEEE2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CD870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C5C0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6A2A2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5E9"/>
    <w:rsid w:val="00057B2E"/>
    <w:rsid w:val="00103B4D"/>
    <w:rsid w:val="00171158"/>
    <w:rsid w:val="00484AB8"/>
    <w:rsid w:val="006400E5"/>
    <w:rsid w:val="0068593C"/>
    <w:rsid w:val="006D4B8D"/>
    <w:rsid w:val="007024DC"/>
    <w:rsid w:val="0076108E"/>
    <w:rsid w:val="00AF15E9"/>
    <w:rsid w:val="00DC7445"/>
    <w:rsid w:val="00E406E2"/>
    <w:rsid w:val="00ED17CB"/>
    <w:rsid w:val="00F304B2"/>
    <w:rsid w:val="00F3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84AB8"/>
    <w:pPr>
      <w:keepNext/>
      <w:keepLines/>
      <w:bidi/>
      <w:spacing w:after="238"/>
      <w:ind w:right="4690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rsid w:val="00484AB8"/>
    <w:pPr>
      <w:keepNext/>
      <w:keepLines/>
      <w:spacing w:after="3"/>
      <w:ind w:left="163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4AB8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Heading2Char">
    <w:name w:val="Heading 2 Char"/>
    <w:link w:val="Heading2"/>
    <w:rsid w:val="00484AB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84A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8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C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70E8-72F6-4C0D-9766-B3D1EB87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Gorji</dc:creator>
  <cp:keywords/>
  <dc:description/>
  <cp:lastModifiedBy>Dr.YOUSEFI</cp:lastModifiedBy>
  <cp:revision>2</cp:revision>
  <dcterms:created xsi:type="dcterms:W3CDTF">2015-02-13T19:41:00Z</dcterms:created>
  <dcterms:modified xsi:type="dcterms:W3CDTF">2015-02-13T19:41:00Z</dcterms:modified>
</cp:coreProperties>
</file>