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0" w:rsidRPr="00062D7E" w:rsidRDefault="00025EB0" w:rsidP="00025EB0">
      <w:pPr>
        <w:bidi/>
        <w:rPr>
          <w:rFonts w:asciiTheme="majorBidi" w:hAnsiTheme="majorBidi" w:cs="2  Nazanin"/>
          <w:sz w:val="36"/>
          <w:szCs w:val="36"/>
          <w:lang w:bidi="fa-IR"/>
        </w:rPr>
      </w:pP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Pr="00062D7E">
        <w:rPr>
          <w:rFonts w:asciiTheme="majorBidi" w:hAnsiTheme="majorBidi" w:cs="2  Nazanin"/>
          <w:sz w:val="36"/>
          <w:szCs w:val="36"/>
          <w:rtl/>
          <w:lang w:bidi="fa-IR"/>
        </w:rPr>
        <w:t>شیمی</w:t>
      </w: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 سوم دبیرستان</w:t>
      </w:r>
    </w:p>
    <w:p w:rsidR="003C7146" w:rsidRPr="00062D7E" w:rsidRDefault="003C7146" w:rsidP="003C7146">
      <w:pPr>
        <w:pStyle w:val="ListParagraph"/>
        <w:bidi/>
        <w:rPr>
          <w:rFonts w:asciiTheme="majorBidi" w:hAnsiTheme="majorBidi" w:cs="2 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C027AB" w:rsidRDefault="00C027AB" w:rsidP="00C027AB">
      <w:pPr>
        <w:jc w:val="right"/>
        <w:rPr>
          <w:sz w:val="32"/>
          <w:szCs w:val="32"/>
          <w:rtl/>
          <w:lang w:bidi="fa-IR"/>
        </w:rPr>
      </w:pPr>
      <w:r w:rsidRPr="00312F7E">
        <w:rPr>
          <w:rFonts w:hint="cs"/>
          <w:sz w:val="32"/>
          <w:szCs w:val="32"/>
          <w:rtl/>
          <w:lang w:bidi="fa-IR"/>
        </w:rPr>
        <w:t>1-</w:t>
      </w:r>
      <w:r>
        <w:rPr>
          <w:rFonts w:hint="cs"/>
          <w:sz w:val="32"/>
          <w:szCs w:val="32"/>
          <w:rtl/>
          <w:lang w:bidi="fa-IR"/>
        </w:rPr>
        <w:t xml:space="preserve"> به پرسش های زیر پاسخ دهید:</w:t>
      </w:r>
    </w:p>
    <w:p w:rsidR="00C027AB" w:rsidRDefault="00C027AB" w:rsidP="00C027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آ) در ساختار صابون های مایع چه کاتیون هایی به کار می رود؟(2مورد)</w:t>
      </w:r>
    </w:p>
    <w:p w:rsidR="00C027AB" w:rsidRDefault="00C027AB" w:rsidP="00C027A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 درصد تفکیک یونی یک الکترولیت به چه عواملی بستگی دارد؟</w:t>
      </w:r>
    </w:p>
    <w:p w:rsidR="00C027AB" w:rsidRDefault="00C027AB" w:rsidP="00C027AB">
      <w:pPr>
        <w:jc w:val="right"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2- یک نمونه از ماده ای دارای </w:t>
      </w:r>
      <w:r>
        <w:rPr>
          <w:sz w:val="32"/>
          <w:szCs w:val="32"/>
          <w:lang w:bidi="fa-IR"/>
        </w:rPr>
        <w:t>1/61 g</w:t>
      </w:r>
      <w:r>
        <w:rPr>
          <w:rFonts w:hint="cs"/>
          <w:sz w:val="32"/>
          <w:szCs w:val="32"/>
          <w:rtl/>
          <w:lang w:bidi="fa-IR"/>
        </w:rPr>
        <w:t xml:space="preserve"> هیدروژن(</w:t>
      </w:r>
      <w:r>
        <w:rPr>
          <w:sz w:val="32"/>
          <w:szCs w:val="32"/>
          <w:lang w:bidi="fa-IR"/>
        </w:rPr>
        <w:t>H</w:t>
      </w:r>
      <w:r>
        <w:rPr>
          <w:rFonts w:hint="cs"/>
          <w:sz w:val="32"/>
          <w:szCs w:val="32"/>
          <w:rtl/>
          <w:lang w:bidi="fa-IR"/>
        </w:rPr>
        <w:t xml:space="preserve">) ؛ </w:t>
      </w:r>
      <w:r>
        <w:rPr>
          <w:sz w:val="32"/>
          <w:szCs w:val="32"/>
          <w:lang w:bidi="fa-IR"/>
        </w:rPr>
        <w:t>4/52 g</w:t>
      </w:r>
      <w:r>
        <w:rPr>
          <w:rFonts w:hint="cs"/>
          <w:sz w:val="32"/>
          <w:szCs w:val="32"/>
          <w:rtl/>
          <w:lang w:bidi="fa-IR"/>
        </w:rPr>
        <w:t xml:space="preserve"> نیتروژن(</w:t>
      </w:r>
      <w:r>
        <w:rPr>
          <w:sz w:val="32"/>
          <w:szCs w:val="32"/>
          <w:lang w:bidi="fa-IR"/>
        </w:rPr>
        <w:t>N</w:t>
      </w:r>
      <w:r>
        <w:rPr>
          <w:rFonts w:hint="cs"/>
          <w:sz w:val="32"/>
          <w:szCs w:val="32"/>
          <w:rtl/>
          <w:lang w:bidi="fa-IR"/>
        </w:rPr>
        <w:t xml:space="preserve">) و </w:t>
      </w:r>
      <w:r>
        <w:rPr>
          <w:sz w:val="32"/>
          <w:szCs w:val="32"/>
          <w:lang w:bidi="fa-IR"/>
        </w:rPr>
        <w:t xml:space="preserve">  3/87g </w:t>
      </w:r>
      <w:r>
        <w:rPr>
          <w:rFonts w:hint="cs"/>
          <w:sz w:val="32"/>
          <w:szCs w:val="32"/>
          <w:rtl/>
          <w:lang w:bidi="fa-IR"/>
        </w:rPr>
        <w:t>کربن(</w:t>
      </w:r>
      <w:r>
        <w:rPr>
          <w:sz w:val="32"/>
          <w:szCs w:val="32"/>
          <w:lang w:bidi="fa-IR"/>
        </w:rPr>
        <w:t>C</w:t>
      </w:r>
      <w:r>
        <w:rPr>
          <w:rFonts w:hint="cs"/>
          <w:sz w:val="32"/>
          <w:szCs w:val="32"/>
          <w:rtl/>
          <w:lang w:bidi="fa-IR"/>
        </w:rPr>
        <w:t>)است. فرمول تجربی این ماده را به دست آورید.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3- در </w:t>
      </w:r>
      <w:r>
        <w:rPr>
          <w:sz w:val="32"/>
          <w:szCs w:val="32"/>
          <w:lang w:bidi="fa-IR"/>
        </w:rPr>
        <w:t>2/4 L</w:t>
      </w:r>
      <w:r>
        <w:rPr>
          <w:rFonts w:hint="cs"/>
          <w:sz w:val="32"/>
          <w:szCs w:val="32"/>
          <w:rtl/>
          <w:lang w:bidi="fa-IR"/>
        </w:rPr>
        <w:t xml:space="preserve"> محلول مس(</w:t>
      </w:r>
      <w:r>
        <w:rPr>
          <w:sz w:val="32"/>
          <w:szCs w:val="32"/>
          <w:lang w:bidi="fa-IR"/>
        </w:rPr>
        <w:t>II</w:t>
      </w:r>
      <w:r>
        <w:rPr>
          <w:rFonts w:hint="cs"/>
          <w:sz w:val="32"/>
          <w:szCs w:val="32"/>
          <w:rtl/>
          <w:lang w:bidi="fa-IR"/>
        </w:rPr>
        <w:t>) سولفات(</w:t>
      </w:r>
      <w:r>
        <w:rPr>
          <w:sz w:val="32"/>
          <w:szCs w:val="32"/>
          <w:lang w:bidi="fa-IR"/>
        </w:rPr>
        <w:t>CUSO</w:t>
      </w:r>
      <w:r w:rsidRPr="00FF1AD8">
        <w:rPr>
          <w:sz w:val="32"/>
          <w:szCs w:val="32"/>
          <w:vertAlign w:val="subscript"/>
          <w:lang w:bidi="fa-IR"/>
        </w:rPr>
        <w:t>4</w:t>
      </w:r>
      <w:r>
        <w:rPr>
          <w:rFonts w:hint="cs"/>
          <w:sz w:val="32"/>
          <w:szCs w:val="32"/>
          <w:rtl/>
          <w:lang w:bidi="fa-IR"/>
        </w:rPr>
        <w:t xml:space="preserve">) 16 گرم از این ماده حل شده است. غلظت مولار محلول را به دست آورید.                           </w:t>
      </w:r>
      <w:r>
        <w:rPr>
          <w:sz w:val="32"/>
          <w:szCs w:val="32"/>
          <w:lang w:bidi="fa-IR"/>
        </w:rPr>
        <w:t>1mol CUSO</w:t>
      </w:r>
      <w:r w:rsidRPr="00FF1AD8">
        <w:rPr>
          <w:sz w:val="32"/>
          <w:szCs w:val="32"/>
          <w:vertAlign w:val="subscript"/>
          <w:lang w:bidi="fa-IR"/>
        </w:rPr>
        <w:t>4</w:t>
      </w:r>
      <w:r>
        <w:rPr>
          <w:sz w:val="32"/>
          <w:szCs w:val="32"/>
          <w:lang w:bidi="fa-IR"/>
        </w:rPr>
        <w:t>=159/56g</w:t>
      </w:r>
      <w:r>
        <w:rPr>
          <w:rFonts w:hint="cs"/>
          <w:sz w:val="32"/>
          <w:szCs w:val="32"/>
          <w:rtl/>
          <w:lang w:bidi="fa-IR"/>
        </w:rPr>
        <w:t xml:space="preserve">          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4- در واکنش    </w:t>
      </w:r>
      <w:r>
        <w:rPr>
          <w:sz w:val="32"/>
          <w:szCs w:val="32"/>
          <w:lang w:bidi="fa-IR"/>
        </w:rPr>
        <w:t>&lt;0</w:t>
      </w:r>
      <w:r>
        <w:rPr>
          <w:rFonts w:hint="cs"/>
          <w:sz w:val="32"/>
          <w:szCs w:val="32"/>
          <w:rtl/>
          <w:lang w:bidi="fa-IR"/>
        </w:rPr>
        <w:t xml:space="preserve">گرما </w:t>
      </w:r>
      <w:r>
        <w:rPr>
          <w:sz w:val="32"/>
          <w:szCs w:val="32"/>
          <w:lang w:bidi="fa-IR"/>
        </w:rPr>
        <w:t>CH</w:t>
      </w:r>
      <w:r w:rsidRPr="0015728A">
        <w:rPr>
          <w:sz w:val="32"/>
          <w:szCs w:val="32"/>
          <w:vertAlign w:val="subscript"/>
          <w:lang w:bidi="fa-IR"/>
        </w:rPr>
        <w:t>4</w:t>
      </w:r>
      <w:r>
        <w:rPr>
          <w:sz w:val="32"/>
          <w:szCs w:val="32"/>
          <w:lang w:bidi="fa-IR"/>
        </w:rPr>
        <w:t>(g) +2o</w:t>
      </w:r>
      <w:r w:rsidRPr="0015728A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(g)</w:t>
      </w:r>
      <w:r w:rsidRPr="0015728A">
        <w:rPr>
          <w:sz w:val="32"/>
          <w:szCs w:val="32"/>
          <w:lang w:bidi="fa-IR"/>
        </w:rPr>
        <w:sym w:font="Wingdings" w:char="F0E0"/>
      </w:r>
      <w:r>
        <w:rPr>
          <w:sz w:val="32"/>
          <w:szCs w:val="32"/>
          <w:lang w:bidi="fa-IR"/>
        </w:rPr>
        <w:t xml:space="preserve"> CO</w:t>
      </w:r>
      <w:r w:rsidRPr="0015728A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(g) +2H</w:t>
      </w:r>
      <w:r w:rsidRPr="0015728A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 xml:space="preserve">O(g) ,     </w:t>
      </w:r>
      <w:r>
        <w:rPr>
          <w:rFonts w:hint="cs"/>
          <w:sz w:val="32"/>
          <w:szCs w:val="32"/>
          <w:rtl/>
          <w:lang w:bidi="fa-IR"/>
        </w:rPr>
        <w:t xml:space="preserve"> بدون محاسبه و با نوشتن دلیل؛ مجموع انرژی پیوند واکنش دهنده ها را با مجموع انرژی پیوند فراورده ها مقایسه کنید.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5- آ) برای کاهش دمای </w:t>
      </w:r>
      <w:r>
        <w:rPr>
          <w:sz w:val="32"/>
          <w:szCs w:val="32"/>
          <w:lang w:bidi="fa-IR"/>
        </w:rPr>
        <w:t>100g</w:t>
      </w:r>
      <w:r>
        <w:rPr>
          <w:rFonts w:hint="cs"/>
          <w:sz w:val="32"/>
          <w:szCs w:val="32"/>
          <w:rtl/>
          <w:lang w:bidi="fa-IR"/>
        </w:rPr>
        <w:t xml:space="preserve"> اتانول از دمای </w:t>
      </w:r>
      <w:r>
        <w:rPr>
          <w:sz w:val="32"/>
          <w:szCs w:val="32"/>
          <w:lang w:bidi="fa-IR"/>
        </w:rPr>
        <w:t>27</w:t>
      </w:r>
      <w:r>
        <w:rPr>
          <w:rFonts w:hint="cs"/>
          <w:sz w:val="32"/>
          <w:szCs w:val="32"/>
          <w:rtl/>
          <w:lang w:bidi="fa-IR"/>
        </w:rPr>
        <w:t xml:space="preserve"> درجه ی سانتی گراد به 15 درجه ی سانتی گراد چه مقدار گرما باید از آن گرفته شود؟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 ظرفیت گرمایی مولی را تعریف کنید؟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6- به پرسش های زیر پاسخ دهید.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آ) معادله ی تفکیک یونی </w:t>
      </w:r>
      <w:r>
        <w:rPr>
          <w:sz w:val="32"/>
          <w:szCs w:val="32"/>
          <w:lang w:bidi="fa-IR"/>
        </w:rPr>
        <w:t>MGCL</w:t>
      </w:r>
      <w:r w:rsidRPr="00B5423D">
        <w:rPr>
          <w:sz w:val="32"/>
          <w:szCs w:val="32"/>
          <w:vertAlign w:val="subscript"/>
          <w:lang w:bidi="fa-IR"/>
        </w:rPr>
        <w:t>2</w:t>
      </w:r>
      <w:r>
        <w:rPr>
          <w:rFonts w:hint="cs"/>
          <w:sz w:val="32"/>
          <w:szCs w:val="32"/>
          <w:rtl/>
          <w:lang w:bidi="fa-IR"/>
        </w:rPr>
        <w:t xml:space="preserve"> را در آب بنویسید.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ب) نقطه جوش کدام محلول بیشتر است؟ دلیل بنویسید. 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محلول 1 مولال کلسیم کلرید         محلول 2 مولال کلسیم کلرید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7- برای هر عبارت زیر دلیل بنویسید.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آ) ذرات کلویید مسیر عبور نور را نشان می دهند.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ب) با افزایش یک الکترولیت به کلویید ذره های آن ته نشین می شوند.</w:t>
      </w: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</w:p>
    <w:p w:rsidR="00C027AB" w:rsidRDefault="00C027AB" w:rsidP="00C027AB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8- از واکنش</w:t>
      </w:r>
      <w:r>
        <w:rPr>
          <w:sz w:val="32"/>
          <w:szCs w:val="32"/>
          <w:lang w:bidi="fa-IR"/>
        </w:rPr>
        <w:t xml:space="preserve">g </w:t>
      </w:r>
      <w:r>
        <w:rPr>
          <w:rFonts w:hint="cs"/>
          <w:sz w:val="32"/>
          <w:szCs w:val="32"/>
          <w:rtl/>
          <w:lang w:bidi="fa-IR"/>
        </w:rPr>
        <w:t xml:space="preserve"> 24 نقره نیترات با مقدار اضافی محلول سرب(</w:t>
      </w:r>
      <w:r>
        <w:rPr>
          <w:sz w:val="32"/>
          <w:szCs w:val="32"/>
          <w:lang w:bidi="fa-IR"/>
        </w:rPr>
        <w:t>II</w:t>
      </w:r>
      <w:r>
        <w:rPr>
          <w:rFonts w:hint="cs"/>
          <w:sz w:val="32"/>
          <w:szCs w:val="32"/>
          <w:rtl/>
          <w:lang w:bidi="fa-IR"/>
        </w:rPr>
        <w:t xml:space="preserve">)یدید </w:t>
      </w:r>
      <w:r>
        <w:rPr>
          <w:sz w:val="32"/>
          <w:szCs w:val="32"/>
          <w:lang w:bidi="fa-IR"/>
        </w:rPr>
        <w:t>g</w:t>
      </w:r>
      <w:r>
        <w:rPr>
          <w:rFonts w:hint="cs"/>
          <w:sz w:val="32"/>
          <w:szCs w:val="32"/>
          <w:rtl/>
          <w:lang w:bidi="fa-IR"/>
        </w:rPr>
        <w:t xml:space="preserve">28 رسوب </w:t>
      </w:r>
      <w:r>
        <w:rPr>
          <w:sz w:val="32"/>
          <w:szCs w:val="32"/>
          <w:lang w:bidi="fa-IR"/>
        </w:rPr>
        <w:t>AGI</w:t>
      </w:r>
      <w:r>
        <w:rPr>
          <w:rFonts w:hint="cs"/>
          <w:sz w:val="32"/>
          <w:szCs w:val="32"/>
          <w:rtl/>
          <w:lang w:bidi="fa-IR"/>
        </w:rPr>
        <w:t xml:space="preserve"> تولید شده است. مقدار نظری و بازده ی درصدی واکنش را محاسبه کنید.</w:t>
      </w:r>
    </w:p>
    <w:p w:rsidR="00C027AB" w:rsidRPr="00AD75BD" w:rsidRDefault="00C027AB" w:rsidP="00C027AB">
      <w:pPr>
        <w:tabs>
          <w:tab w:val="left" w:pos="180"/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ab/>
      </w:r>
      <w:r>
        <w:rPr>
          <w:sz w:val="32"/>
          <w:szCs w:val="32"/>
          <w:lang w:bidi="fa-IR"/>
        </w:rPr>
        <w:tab/>
        <w:t>2AGNO</w:t>
      </w:r>
      <w:r w:rsidRPr="00F7497F">
        <w:rPr>
          <w:sz w:val="32"/>
          <w:szCs w:val="32"/>
          <w:vertAlign w:val="subscript"/>
          <w:lang w:bidi="fa-IR"/>
        </w:rPr>
        <w:t>3</w:t>
      </w:r>
      <w:r>
        <w:rPr>
          <w:sz w:val="32"/>
          <w:szCs w:val="32"/>
          <w:lang w:bidi="fa-IR"/>
        </w:rPr>
        <w:t>(aq)+PbI</w:t>
      </w:r>
      <w:r w:rsidRPr="00F7497F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(aq)</w:t>
      </w:r>
      <w:r w:rsidRPr="00AD75BD">
        <w:rPr>
          <w:sz w:val="32"/>
          <w:szCs w:val="32"/>
          <w:lang w:bidi="fa-IR"/>
        </w:rPr>
        <w:sym w:font="Wingdings" w:char="F0E0"/>
      </w:r>
      <w:r>
        <w:rPr>
          <w:sz w:val="32"/>
          <w:szCs w:val="32"/>
          <w:lang w:bidi="fa-IR"/>
        </w:rPr>
        <w:t>2AGI(s)+Pb(NO</w:t>
      </w:r>
      <w:r w:rsidRPr="00AD75BD">
        <w:rPr>
          <w:sz w:val="32"/>
          <w:szCs w:val="32"/>
          <w:vertAlign w:val="subscript"/>
          <w:lang w:bidi="fa-IR"/>
        </w:rPr>
        <w:t>3</w:t>
      </w:r>
      <w:r>
        <w:rPr>
          <w:sz w:val="32"/>
          <w:szCs w:val="32"/>
          <w:lang w:bidi="fa-IR"/>
        </w:rPr>
        <w:t>)</w:t>
      </w:r>
      <w:r w:rsidRPr="00AD75BD">
        <w:rPr>
          <w:sz w:val="32"/>
          <w:szCs w:val="32"/>
          <w:vertAlign w:val="subscript"/>
          <w:lang w:bidi="fa-IR"/>
        </w:rPr>
        <w:t>2</w:t>
      </w:r>
      <w:r>
        <w:rPr>
          <w:sz w:val="32"/>
          <w:szCs w:val="32"/>
          <w:lang w:bidi="fa-IR"/>
        </w:rPr>
        <w:t>(aq)</w:t>
      </w:r>
    </w:p>
    <w:p w:rsidR="00C027AB" w:rsidRDefault="00C027AB" w:rsidP="00C027AB">
      <w:pPr>
        <w:tabs>
          <w:tab w:val="right" w:pos="9360"/>
        </w:tabs>
        <w:bidi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ab/>
        <w:t>1mol AGNO</w:t>
      </w:r>
      <w:r w:rsidRPr="00AD75BD">
        <w:rPr>
          <w:sz w:val="32"/>
          <w:szCs w:val="32"/>
          <w:vertAlign w:val="subscript"/>
          <w:lang w:bidi="fa-IR"/>
        </w:rPr>
        <w:t>3</w:t>
      </w:r>
      <w:r>
        <w:rPr>
          <w:sz w:val="32"/>
          <w:szCs w:val="32"/>
          <w:lang w:bidi="fa-IR"/>
        </w:rPr>
        <w:t xml:space="preserve"> = 169/83g       /     1mol AGI = 234/76g</w:t>
      </w:r>
    </w:p>
    <w:p w:rsidR="00CC7FB1" w:rsidRPr="00062D7E" w:rsidRDefault="00CC7FB1" w:rsidP="00C027AB">
      <w:pPr>
        <w:pStyle w:val="ListParagraph"/>
        <w:bidi/>
        <w:rPr>
          <w:rFonts w:asciiTheme="majorBidi" w:hAnsiTheme="majorBidi" w:cs="2  Nazanin"/>
          <w:sz w:val="28"/>
          <w:szCs w:val="28"/>
          <w:lang w:bidi="fa-IR"/>
        </w:rPr>
      </w:pPr>
    </w:p>
    <w:sectPr w:rsidR="00CC7FB1" w:rsidRPr="0006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4" w:rsidRDefault="007B6A64" w:rsidP="00E86B8E">
      <w:pPr>
        <w:spacing w:after="0" w:line="240" w:lineRule="auto"/>
      </w:pPr>
      <w:r>
        <w:separator/>
      </w:r>
    </w:p>
  </w:endnote>
  <w:endnote w:type="continuationSeparator" w:id="0">
    <w:p w:rsidR="007B6A64" w:rsidRDefault="007B6A64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4" w:rsidRDefault="007B6A64" w:rsidP="00E86B8E">
      <w:pPr>
        <w:spacing w:after="0" w:line="240" w:lineRule="auto"/>
      </w:pPr>
      <w:r>
        <w:separator/>
      </w:r>
    </w:p>
  </w:footnote>
  <w:footnote w:type="continuationSeparator" w:id="0">
    <w:p w:rsidR="007B6A64" w:rsidRDefault="007B6A64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56A60"/>
    <w:rsid w:val="00062D7E"/>
    <w:rsid w:val="000D7730"/>
    <w:rsid w:val="001607E3"/>
    <w:rsid w:val="001D6B47"/>
    <w:rsid w:val="002A6599"/>
    <w:rsid w:val="002C7DB6"/>
    <w:rsid w:val="002F283D"/>
    <w:rsid w:val="00377599"/>
    <w:rsid w:val="003B4EF0"/>
    <w:rsid w:val="003C3BB0"/>
    <w:rsid w:val="003C7146"/>
    <w:rsid w:val="004B698E"/>
    <w:rsid w:val="0052358D"/>
    <w:rsid w:val="00526638"/>
    <w:rsid w:val="00536553"/>
    <w:rsid w:val="00630FD7"/>
    <w:rsid w:val="006C48AF"/>
    <w:rsid w:val="007B0B16"/>
    <w:rsid w:val="007B6A64"/>
    <w:rsid w:val="007E22B6"/>
    <w:rsid w:val="008F0CCD"/>
    <w:rsid w:val="008F4194"/>
    <w:rsid w:val="00A0463E"/>
    <w:rsid w:val="00A71817"/>
    <w:rsid w:val="00AD7C0A"/>
    <w:rsid w:val="00B75BBA"/>
    <w:rsid w:val="00B94F15"/>
    <w:rsid w:val="00C027AB"/>
    <w:rsid w:val="00C13786"/>
    <w:rsid w:val="00C21C1B"/>
    <w:rsid w:val="00CB7618"/>
    <w:rsid w:val="00CC7FB1"/>
    <w:rsid w:val="00D56AD2"/>
    <w:rsid w:val="00E6744D"/>
    <w:rsid w:val="00E86B8E"/>
    <w:rsid w:val="00EF0F0D"/>
    <w:rsid w:val="00F615EE"/>
    <w:rsid w:val="00FA1E1D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192226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192226"/>
    <w:rsid w:val="002C29E3"/>
    <w:rsid w:val="00AD601E"/>
    <w:rsid w:val="00DF35E5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3</cp:revision>
  <dcterms:created xsi:type="dcterms:W3CDTF">2012-07-02T17:18:00Z</dcterms:created>
  <dcterms:modified xsi:type="dcterms:W3CDTF">2012-07-02T17:20:00Z</dcterms:modified>
</cp:coreProperties>
</file>