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34" w:rsidRPr="00630D34" w:rsidRDefault="00630D34" w:rsidP="00630D34">
      <w:pPr>
        <w:spacing w:before="100" w:beforeAutospacing="1" w:after="100" w:afterAutospacing="1" w:line="270" w:lineRule="atLeast"/>
        <w:jc w:val="both"/>
        <w:rPr>
          <w:rFonts w:ascii="Tahoma" w:eastAsia="Times New Roman" w:hAnsi="Tahoma" w:cs="Tahoma"/>
          <w:color w:val="000000"/>
          <w:sz w:val="18"/>
          <w:szCs w:val="18"/>
        </w:rPr>
      </w:pPr>
      <w:r w:rsidRPr="00630D34">
        <w:rPr>
          <w:rFonts w:ascii="Arial" w:eastAsia="Times New Roman" w:hAnsi="Arial" w:cs="Arial"/>
          <w:color w:val="000000"/>
          <w:sz w:val="21"/>
          <w:szCs w:val="21"/>
          <w:rtl/>
        </w:rPr>
        <w:t>خوابیدن بخش فعال و بسیار مهمی از زندگی انسان است و ما برای حفظ وتقویت قدرت یادگیری و حافظه  به میزان کافی خواب در شبانه روز نیازمندیم . استراحت کافی و در نتیجه شاداب بودن دانش آموزان، فراگیری بیشتری را در پی دارد.محققان دانشگاه ژنو تاثیر خواب شبانه را بر عملکرد مغز ۳۲داوطلب بررسی کردند وبه این نتیجه رسیدند  که خواب کافی شبانه با تسهیل ارتباطات عصبی- شیمیایی سلول های مغز، به تقویب حافظه و قدرت یادگیری کمک می کند . دکتر سوفی شوارتز(</w:t>
      </w:r>
      <w:r w:rsidRPr="00630D34">
        <w:rPr>
          <w:rFonts w:ascii="Arial" w:eastAsia="Times New Roman" w:hAnsi="Arial" w:cs="Arial"/>
          <w:color w:val="000000"/>
          <w:sz w:val="21"/>
          <w:szCs w:val="21"/>
        </w:rPr>
        <w:t xml:space="preserve">(Sophie Schwartz </w:t>
      </w:r>
      <w:r w:rsidRPr="00630D34">
        <w:rPr>
          <w:rFonts w:ascii="Arial" w:eastAsia="Times New Roman" w:hAnsi="Arial" w:cs="Arial"/>
          <w:color w:val="000000"/>
          <w:sz w:val="21"/>
          <w:szCs w:val="21"/>
          <w:rtl/>
        </w:rPr>
        <w:t>سرپرست محققان این دانشگاه در این باره گفت: ” نتیجه تحقیقات ما نشان داد یک دوره خواب پس از به دست آوردن یک تجربه جدید می تواند تاثیرات یادگیری را تسهیل کند</w:t>
      </w:r>
      <w:r w:rsidRPr="00630D34">
        <w:rPr>
          <w:rFonts w:ascii="Arial" w:eastAsia="Times New Roman" w:hAnsi="Arial" w:cs="Arial"/>
          <w:color w:val="000000"/>
          <w:sz w:val="21"/>
          <w:szCs w:val="21"/>
        </w:rPr>
        <w:t>.”</w:t>
      </w:r>
      <w:r w:rsidRPr="00630D34">
        <w:rPr>
          <w:rFonts w:ascii="Arial" w:eastAsia="Times New Roman" w:hAnsi="Arial" w:cs="Arial"/>
          <w:color w:val="000000"/>
          <w:sz w:val="21"/>
          <w:szCs w:val="21"/>
          <w:rtl/>
        </w:rPr>
        <w:t xml:space="preserve">او در ادامه گفت: “این بهبود ناشی از </w:t>
      </w:r>
      <w:r>
        <w:rPr>
          <w:rFonts w:ascii="Arial" w:eastAsia="Times New Roman" w:hAnsi="Arial" w:cs="Arial"/>
          <w:noProof/>
          <w:color w:val="000000"/>
          <w:sz w:val="21"/>
          <w:szCs w:val="21"/>
        </w:rPr>
        <w:drawing>
          <wp:inline distT="0" distB="0" distL="0" distR="0">
            <wp:extent cx="2590800" cy="1762125"/>
            <wp:effectExtent l="19050" t="0" r="0" b="0"/>
            <wp:docPr id="1" name="Picture 1" descr="http://www.rcnrc.com/articles_files/imag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nrc.com/articles_files/images/2(1).jpg"/>
                    <pic:cNvPicPr>
                      <a:picLocks noChangeAspect="1" noChangeArrowheads="1"/>
                    </pic:cNvPicPr>
                  </pic:nvPicPr>
                  <pic:blipFill>
                    <a:blip r:embed="rId5"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r w:rsidRPr="00630D34">
        <w:rPr>
          <w:rFonts w:ascii="Arial" w:eastAsia="Times New Roman" w:hAnsi="Arial" w:cs="Arial"/>
          <w:color w:val="000000"/>
          <w:sz w:val="21"/>
          <w:szCs w:val="21"/>
          <w:rtl/>
        </w:rPr>
        <w:t>تغییر در عملکرد مناطقی از مغز است که به یادگیری مربوط است.البته بهترین وقت خواب، چند‌ساعت قبل از نیمه‌شب است چراکه از ساعت 9شب تا نیمه‌شب، ترشح هورمون  ملاتونین که  نقشی اساسی در خواب داشته و باعث تنظیم ساعت داخلی بدن می شود،آغاز می گردد</w:t>
      </w:r>
      <w:r w:rsidRPr="00630D34">
        <w:rPr>
          <w:rFonts w:ascii="Arial" w:eastAsia="Times New Roman" w:hAnsi="Arial" w:cs="Arial"/>
          <w:color w:val="000000"/>
          <w:sz w:val="21"/>
          <w:szCs w:val="21"/>
        </w:rPr>
        <w:t>.</w:t>
      </w:r>
      <w:r w:rsidRPr="00630D34">
        <w:rPr>
          <w:rFonts w:ascii="Arial" w:eastAsia="Times New Roman" w:hAnsi="Arial" w:cs="Arial"/>
          <w:color w:val="000000"/>
          <w:sz w:val="21"/>
          <w:szCs w:val="21"/>
          <w:rtl/>
        </w:rPr>
        <w:t>مقدار کافی ملاتونین در بدن، تاثیرات مثبتی بر وضعیت روحی-روانی انسان می گذارد و در اثر بیداری افراد تا نیمه‌شب، میزان این هورمون، کاهش می‌یابد. همچنین یکی از دلایل اهمیت خواب شبانه، با توجه به اثر ملاتونین بر روي سيستم ايمني بدن،  بالابردن میزان ایمنی بدن در برابر بیماری‌هاست.</w:t>
      </w:r>
      <w:r w:rsidRPr="00630D34">
        <w:rPr>
          <w:rFonts w:ascii="Tahoma" w:eastAsia="Times New Roman" w:hAnsi="Tahoma" w:cs="Tahoma"/>
          <w:color w:val="000000"/>
          <w:sz w:val="18"/>
          <w:szCs w:val="18"/>
          <w:rtl/>
        </w:rPr>
        <w:br/>
        <w:t> </w:t>
      </w:r>
    </w:p>
    <w:p w:rsidR="00630D34" w:rsidRPr="00630D34" w:rsidRDefault="00630D34" w:rsidP="00630D34">
      <w:pPr>
        <w:spacing w:before="100" w:beforeAutospacing="1" w:after="100" w:afterAutospacing="1" w:line="270" w:lineRule="atLeast"/>
        <w:jc w:val="both"/>
        <w:rPr>
          <w:rFonts w:ascii="Tahoma" w:eastAsia="Times New Roman" w:hAnsi="Tahoma" w:cs="Tahoma"/>
          <w:color w:val="000000"/>
          <w:sz w:val="18"/>
          <w:szCs w:val="18"/>
          <w:rtl/>
        </w:rPr>
      </w:pPr>
      <w:r w:rsidRPr="00630D34">
        <w:rPr>
          <w:rFonts w:ascii="Arial" w:eastAsia="Times New Roman" w:hAnsi="Arial" w:cs="Arial"/>
          <w:color w:val="000000"/>
          <w:sz w:val="21"/>
          <w:szCs w:val="21"/>
          <w:rtl/>
        </w:rPr>
        <w:t>بر پایه تحقیقاتی که کریستف راندلر</w:t>
      </w:r>
      <w:r w:rsidRPr="00630D34">
        <w:rPr>
          <w:rFonts w:ascii="Arial" w:eastAsia="Times New Roman" w:hAnsi="Arial" w:cs="Arial"/>
          <w:color w:val="000000"/>
          <w:sz w:val="21"/>
          <w:szCs w:val="21"/>
        </w:rPr>
        <w:t>Christophe)</w:t>
      </w:r>
      <w:proofErr w:type="spellStart"/>
      <w:r w:rsidRPr="00630D34">
        <w:rPr>
          <w:rFonts w:ascii="Arial" w:eastAsia="Times New Roman" w:hAnsi="Arial" w:cs="Arial"/>
          <w:color w:val="000000"/>
          <w:sz w:val="21"/>
          <w:szCs w:val="21"/>
        </w:rPr>
        <w:t>Randler</w:t>
      </w:r>
      <w:proofErr w:type="spellEnd"/>
      <w:r w:rsidRPr="00630D34">
        <w:rPr>
          <w:rFonts w:ascii="Arial" w:eastAsia="Times New Roman" w:hAnsi="Arial" w:cs="Arial"/>
          <w:color w:val="000000"/>
          <w:sz w:val="21"/>
          <w:szCs w:val="21"/>
        </w:rPr>
        <w:t>(</w:t>
      </w:r>
      <w:r w:rsidRPr="00630D34">
        <w:rPr>
          <w:rFonts w:ascii="Arial" w:eastAsia="Times New Roman" w:hAnsi="Arial" w:cs="Arial"/>
          <w:color w:val="000000"/>
          <w:sz w:val="21"/>
          <w:szCs w:val="21"/>
          <w:rtl/>
        </w:rPr>
        <w:t xml:space="preserve">ستاد دانشگاه هایدلبرگ آلمان در باره خواب و رفتار افراد به ویژه نوجوانان انجام داده ،به علت اینکه  در دوره بلوغ تولید ملاتونین(هورمون </w:t>
      </w:r>
      <w:r>
        <w:rPr>
          <w:rFonts w:ascii="Arial" w:eastAsia="Times New Roman" w:hAnsi="Arial" w:cs="Arial"/>
          <w:noProof/>
          <w:color w:val="000000"/>
          <w:sz w:val="21"/>
          <w:szCs w:val="21"/>
        </w:rPr>
        <w:drawing>
          <wp:inline distT="0" distB="0" distL="0" distR="0">
            <wp:extent cx="2286000" cy="1714500"/>
            <wp:effectExtent l="19050" t="0" r="0" b="0"/>
            <wp:docPr id="2" name="Picture 2" descr="http://www.rcnrc.com/articles_files/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nrc.com/articles_files/images/3.jpg"/>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630D34">
        <w:rPr>
          <w:rFonts w:ascii="Arial" w:eastAsia="Times New Roman" w:hAnsi="Arial" w:cs="Arial"/>
          <w:color w:val="000000"/>
          <w:sz w:val="21"/>
          <w:szCs w:val="21"/>
          <w:rtl/>
        </w:rPr>
        <w:t>خواب) در شب یک تا دو ساعت دیرتراز زمان کودکی  انجام می گیرد  (این امربا فعال شدن هورمون های جنسی در ارتباط است) ٨۵ درصد از نوجوانان، شب زنده داری را دوست دارند  و پس از غروب آفتاب، خسته نیستند و تمایل به خواب ندارند و صبح ها هم تمایلی به بیدار شدن و خروج از رختخواب ندارند. راندلر می گوید، این در حالیست که از سن ٢١ سالگی تا زمان بازنشستگی، بیوریتم یا نظم زندگی مجددا به سمت سحرخیزی تمایل پیدا می کند ویک سوم از افراد ٣٠ ساله نیزسحر خیزند. این پژوهشگر آلمانی می گوید نوع خواب تا ۵٠ درصد بصورت ژنتیکی و توارثی از پیش تعیین شده است .افراد سحرخیزهنگام صبح مقدار زیادتری کورتیزول ( هورمون استرس ) ترشح می کنند و بدین خاطر بهتر بیدار شده و از رختخواب خارج می شوند. این در حالیست که افراد شب زنده دار اغلب از افسردگی رنج می برند ودانش آموزان شب زنده دارنیزاغلب نمرات کم تری در مدرسه دریافت می کنند.</w:t>
      </w:r>
      <w:r w:rsidRPr="00630D34">
        <w:rPr>
          <w:rFonts w:ascii="Arial" w:eastAsia="Times New Roman" w:hAnsi="Arial" w:cs="Arial"/>
          <w:color w:val="000000"/>
          <w:sz w:val="21"/>
          <w:szCs w:val="21"/>
          <w:rtl/>
        </w:rPr>
        <w:br/>
      </w:r>
      <w:r w:rsidRPr="00630D34">
        <w:rPr>
          <w:rFonts w:ascii="Arial" w:eastAsia="Times New Roman" w:hAnsi="Arial" w:cs="Arial"/>
          <w:color w:val="000000"/>
          <w:sz w:val="21"/>
          <w:szCs w:val="21"/>
          <w:rtl/>
        </w:rPr>
        <w:br/>
        <w:t>محققان دانشگاه علوم پزشكی زنجان نیز در یك تحقیق ، رابطه خواب و یادگیری را در گروهی از دانشجویان این دانشگاه بررسی كردند و دریافتند ، یادگیری و ثبت اطلاعات در دانشجویانی كه خواب كافی ندارند به مراتب كمتر از دانشجویانی است كه از خواب خوب برخوردارند.</w:t>
      </w:r>
    </w:p>
    <w:p w:rsidR="00630D34" w:rsidRPr="00630D34" w:rsidRDefault="00630D34" w:rsidP="00630D34">
      <w:pPr>
        <w:spacing w:before="100" w:beforeAutospacing="1" w:after="100" w:afterAutospacing="1" w:line="270" w:lineRule="atLeast"/>
        <w:jc w:val="right"/>
        <w:rPr>
          <w:rFonts w:ascii="Tahoma" w:eastAsia="Times New Roman" w:hAnsi="Tahoma" w:cs="Tahoma"/>
          <w:color w:val="000000"/>
          <w:sz w:val="18"/>
          <w:szCs w:val="18"/>
          <w:rtl/>
        </w:rPr>
      </w:pPr>
      <w:r w:rsidRPr="00630D34">
        <w:rPr>
          <w:rFonts w:ascii="Tahoma" w:eastAsia="Times New Roman" w:hAnsi="Tahoma" w:cs="Tahoma"/>
          <w:b/>
          <w:bCs/>
          <w:color w:val="000000"/>
          <w:sz w:val="18"/>
        </w:rPr>
        <w:t>References:</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r w:rsidRPr="00630D34">
        <w:rPr>
          <w:rFonts w:ascii="Tahoma" w:eastAsia="Times New Roman" w:hAnsi="Tahoma" w:cs="Tahoma"/>
          <w:color w:val="000000"/>
          <w:sz w:val="18"/>
          <w:szCs w:val="18"/>
        </w:rPr>
        <w:t>Task positive and default mode networks during a</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parametric working memory task in obstructive sleep apnea patients and healthy</w:t>
      </w:r>
      <w:r w:rsidRPr="00630D34">
        <w:rPr>
          <w:rFonts w:ascii="Tahoma" w:eastAsia="Times New Roman" w:hAnsi="Tahoma" w:cs="Tahoma"/>
          <w:color w:val="000000"/>
          <w:sz w:val="18"/>
          <w:szCs w:val="18"/>
          <w:rtl/>
        </w:rPr>
        <w:t xml:space="preserve"> </w:t>
      </w:r>
      <w:proofErr w:type="spellStart"/>
      <w:r w:rsidRPr="00630D34">
        <w:rPr>
          <w:rFonts w:ascii="Tahoma" w:eastAsia="Times New Roman" w:hAnsi="Tahoma" w:cs="Tahoma"/>
          <w:color w:val="000000"/>
          <w:sz w:val="18"/>
          <w:szCs w:val="18"/>
        </w:rPr>
        <w:t>controls.Prilipko</w:t>
      </w:r>
      <w:proofErr w:type="spellEnd"/>
      <w:r w:rsidRPr="00630D34">
        <w:rPr>
          <w:rFonts w:ascii="Tahoma" w:eastAsia="Times New Roman" w:hAnsi="Tahoma" w:cs="Tahoma"/>
          <w:color w:val="000000"/>
          <w:sz w:val="18"/>
          <w:szCs w:val="18"/>
        </w:rPr>
        <w:t>, O., Huynh, N., Schwartz</w:t>
      </w:r>
      <w:r w:rsidRPr="00630D34">
        <w:rPr>
          <w:rFonts w:ascii="Tahoma" w:eastAsia="Times New Roman" w:hAnsi="Tahoma" w:cs="Tahoma"/>
          <w:color w:val="000000"/>
          <w:sz w:val="18"/>
          <w:szCs w:val="18"/>
          <w:rtl/>
        </w:rPr>
        <w:t xml:space="preserve">, </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r w:rsidRPr="00630D34">
        <w:rPr>
          <w:rFonts w:ascii="Tahoma" w:eastAsia="Times New Roman" w:hAnsi="Tahoma" w:cs="Tahoma"/>
          <w:color w:val="000000"/>
          <w:sz w:val="18"/>
          <w:szCs w:val="18"/>
        </w:rPr>
        <w:t xml:space="preserve">S., </w:t>
      </w:r>
      <w:proofErr w:type="spellStart"/>
      <w:r w:rsidRPr="00630D34">
        <w:rPr>
          <w:rFonts w:ascii="Tahoma" w:eastAsia="Times New Roman" w:hAnsi="Tahoma" w:cs="Tahoma"/>
          <w:color w:val="000000"/>
          <w:sz w:val="18"/>
          <w:szCs w:val="18"/>
        </w:rPr>
        <w:t>Tantrakul</w:t>
      </w:r>
      <w:proofErr w:type="spellEnd"/>
      <w:r w:rsidRPr="00630D34">
        <w:rPr>
          <w:rFonts w:ascii="Tahoma" w:eastAsia="Times New Roman" w:hAnsi="Tahoma" w:cs="Tahoma"/>
          <w:color w:val="000000"/>
          <w:sz w:val="18"/>
          <w:szCs w:val="18"/>
        </w:rPr>
        <w:t>, V., Kim, J. H., Peralta, A. R</w:t>
      </w:r>
      <w:r w:rsidRPr="00630D34">
        <w:rPr>
          <w:rFonts w:ascii="Tahoma" w:eastAsia="Times New Roman" w:hAnsi="Tahoma" w:cs="Tahoma"/>
          <w:color w:val="000000"/>
          <w:sz w:val="18"/>
          <w:szCs w:val="18"/>
          <w:rtl/>
        </w:rPr>
        <w:t xml:space="preserve">., </w:t>
      </w:r>
      <w:proofErr w:type="spellStart"/>
      <w:r w:rsidRPr="00630D34">
        <w:rPr>
          <w:rFonts w:ascii="Tahoma" w:eastAsia="Times New Roman" w:hAnsi="Tahoma" w:cs="Tahoma"/>
          <w:color w:val="000000"/>
          <w:sz w:val="18"/>
          <w:szCs w:val="18"/>
        </w:rPr>
        <w:t>Kushida</w:t>
      </w:r>
      <w:proofErr w:type="spellEnd"/>
      <w:r w:rsidRPr="00630D34">
        <w:rPr>
          <w:rFonts w:ascii="Tahoma" w:eastAsia="Times New Roman" w:hAnsi="Tahoma" w:cs="Tahoma"/>
          <w:color w:val="000000"/>
          <w:sz w:val="18"/>
          <w:szCs w:val="18"/>
        </w:rPr>
        <w:t xml:space="preserve">, C., </w:t>
      </w:r>
      <w:proofErr w:type="spellStart"/>
      <w:r w:rsidRPr="00630D34">
        <w:rPr>
          <w:rFonts w:ascii="Tahoma" w:eastAsia="Times New Roman" w:hAnsi="Tahoma" w:cs="Tahoma"/>
          <w:color w:val="000000"/>
          <w:sz w:val="18"/>
          <w:szCs w:val="18"/>
        </w:rPr>
        <w:t>Paiva</w:t>
      </w:r>
      <w:proofErr w:type="spellEnd"/>
      <w:r w:rsidRPr="00630D34">
        <w:rPr>
          <w:rFonts w:ascii="Tahoma" w:eastAsia="Times New Roman" w:hAnsi="Tahoma" w:cs="Tahoma"/>
          <w:color w:val="000000"/>
          <w:sz w:val="18"/>
          <w:szCs w:val="18"/>
        </w:rPr>
        <w:t>, T</w:t>
      </w:r>
      <w:r w:rsidRPr="00630D34">
        <w:rPr>
          <w:rFonts w:ascii="Tahoma" w:eastAsia="Times New Roman" w:hAnsi="Tahoma" w:cs="Tahoma"/>
          <w:color w:val="000000"/>
          <w:sz w:val="18"/>
          <w:szCs w:val="18"/>
          <w:rtl/>
        </w:rPr>
        <w:t xml:space="preserve">., &amp; </w:t>
      </w:r>
      <w:proofErr w:type="spellStart"/>
      <w:r w:rsidRPr="00630D34">
        <w:rPr>
          <w:rFonts w:ascii="Tahoma" w:eastAsia="Times New Roman" w:hAnsi="Tahoma" w:cs="Tahoma"/>
          <w:color w:val="000000"/>
          <w:sz w:val="18"/>
          <w:szCs w:val="18"/>
        </w:rPr>
        <w:t>Guilleminault</w:t>
      </w:r>
      <w:proofErr w:type="spellEnd"/>
      <w:r w:rsidRPr="00630D34">
        <w:rPr>
          <w:rFonts w:ascii="Tahoma" w:eastAsia="Times New Roman" w:hAnsi="Tahoma" w:cs="Tahoma"/>
          <w:color w:val="000000"/>
          <w:sz w:val="18"/>
          <w:szCs w:val="18"/>
        </w:rPr>
        <w:t>, C. (2011</w:t>
      </w:r>
      <w:r w:rsidRPr="00630D34">
        <w:rPr>
          <w:rFonts w:ascii="Tahoma" w:eastAsia="Times New Roman" w:hAnsi="Tahoma" w:cs="Tahoma"/>
          <w:color w:val="000000"/>
          <w:sz w:val="18"/>
          <w:szCs w:val="18"/>
          <w:rtl/>
        </w:rPr>
        <w:t xml:space="preserve">) </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proofErr w:type="spellStart"/>
      <w:r w:rsidRPr="00630D34">
        <w:rPr>
          <w:rFonts w:ascii="Tahoma" w:eastAsia="Times New Roman" w:hAnsi="Tahoma" w:cs="Tahoma"/>
          <w:i/>
          <w:iCs/>
          <w:color w:val="000000"/>
          <w:szCs w:val="18"/>
        </w:rPr>
        <w:lastRenderedPageBreak/>
        <w:t>Randler</w:t>
      </w:r>
      <w:proofErr w:type="spellEnd"/>
      <w:r w:rsidRPr="00630D34">
        <w:rPr>
          <w:rFonts w:ascii="Tahoma" w:eastAsia="Times New Roman" w:hAnsi="Tahoma" w:cs="Tahoma"/>
          <w:i/>
          <w:iCs/>
          <w:color w:val="000000"/>
          <w:szCs w:val="18"/>
        </w:rPr>
        <w:t xml:space="preserve"> C</w:t>
      </w:r>
      <w:r w:rsidRPr="00630D34">
        <w:rPr>
          <w:rFonts w:ascii="Tahoma" w:eastAsia="Times New Roman" w:hAnsi="Tahoma" w:cs="Tahoma"/>
          <w:i/>
          <w:iCs/>
          <w:color w:val="000000"/>
          <w:szCs w:val="18"/>
          <w:rtl/>
        </w:rPr>
        <w:t xml:space="preserve">, </w:t>
      </w:r>
      <w:proofErr w:type="spellStart"/>
      <w:r w:rsidRPr="00630D34">
        <w:rPr>
          <w:rFonts w:ascii="Tahoma" w:eastAsia="Times New Roman" w:hAnsi="Tahoma" w:cs="Tahoma"/>
          <w:i/>
          <w:iCs/>
          <w:color w:val="000000"/>
          <w:szCs w:val="18"/>
        </w:rPr>
        <w:t>Bilger</w:t>
      </w:r>
      <w:proofErr w:type="spellEnd"/>
      <w:r w:rsidRPr="00630D34">
        <w:rPr>
          <w:rFonts w:ascii="Tahoma" w:eastAsia="Times New Roman" w:hAnsi="Tahoma" w:cs="Tahoma"/>
          <w:i/>
          <w:iCs/>
          <w:color w:val="000000"/>
          <w:szCs w:val="18"/>
          <w:rtl/>
        </w:rPr>
        <w:t xml:space="preserve"> </w:t>
      </w:r>
      <w:r w:rsidRPr="00630D34">
        <w:rPr>
          <w:rFonts w:ascii="Tahoma" w:eastAsia="Times New Roman" w:hAnsi="Tahoma" w:cs="Tahoma"/>
          <w:i/>
          <w:iCs/>
          <w:color w:val="000000"/>
          <w:szCs w:val="18"/>
        </w:rPr>
        <w:t>S</w:t>
      </w:r>
      <w:r w:rsidRPr="00630D34">
        <w:rPr>
          <w:rFonts w:ascii="Tahoma" w:eastAsia="Times New Roman" w:hAnsi="Tahoma" w:cs="Tahoma"/>
          <w:i/>
          <w:iCs/>
          <w:color w:val="000000"/>
          <w:szCs w:val="18"/>
          <w:rtl/>
        </w:rPr>
        <w:t xml:space="preserve">, </w:t>
      </w:r>
      <w:proofErr w:type="spellStart"/>
      <w:r w:rsidRPr="00630D34">
        <w:rPr>
          <w:rFonts w:ascii="Tahoma" w:eastAsia="Times New Roman" w:hAnsi="Tahoma" w:cs="Tahoma"/>
          <w:i/>
          <w:iCs/>
          <w:color w:val="000000"/>
          <w:szCs w:val="18"/>
        </w:rPr>
        <w:t>Díaz</w:t>
      </w:r>
      <w:proofErr w:type="spellEnd"/>
      <w:r w:rsidRPr="00630D34">
        <w:rPr>
          <w:rFonts w:ascii="Tahoma" w:eastAsia="Times New Roman" w:hAnsi="Tahoma" w:cs="Tahoma"/>
          <w:i/>
          <w:iCs/>
          <w:color w:val="000000"/>
          <w:szCs w:val="18"/>
        </w:rPr>
        <w:t>–Morales JF</w:t>
      </w:r>
      <w:r w:rsidRPr="00630D34">
        <w:rPr>
          <w:rFonts w:ascii="Tahoma" w:eastAsia="Times New Roman" w:hAnsi="Tahoma" w:cs="Tahoma"/>
          <w:i/>
          <w:iCs/>
          <w:color w:val="000000"/>
          <w:szCs w:val="18"/>
          <w:rtl/>
        </w:rPr>
        <w:t xml:space="preserve">. </w:t>
      </w:r>
      <w:r w:rsidRPr="00630D34">
        <w:rPr>
          <w:rFonts w:ascii="Tahoma" w:eastAsia="Times New Roman" w:hAnsi="Tahoma" w:cs="Tahoma"/>
          <w:color w:val="000000"/>
          <w:sz w:val="18"/>
          <w:szCs w:val="18"/>
        </w:rPr>
        <w:t>Association among</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 xml:space="preserve">sleep, </w:t>
      </w:r>
      <w:proofErr w:type="spellStart"/>
      <w:r w:rsidRPr="00630D34">
        <w:rPr>
          <w:rFonts w:ascii="Tahoma" w:eastAsia="Times New Roman" w:hAnsi="Tahoma" w:cs="Tahoma"/>
          <w:color w:val="000000"/>
          <w:sz w:val="18"/>
          <w:szCs w:val="18"/>
        </w:rPr>
        <w:t>chronotype</w:t>
      </w:r>
      <w:proofErr w:type="spellEnd"/>
      <w:r w:rsidRPr="00630D34">
        <w:rPr>
          <w:rFonts w:ascii="Tahoma" w:eastAsia="Times New Roman" w:hAnsi="Tahoma" w:cs="Tahoma"/>
          <w:color w:val="000000"/>
          <w:sz w:val="18"/>
          <w:szCs w:val="18"/>
        </w:rPr>
        <w:t>, parental monitoring and pubertal development in German</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adolescents</w:t>
      </w:r>
      <w:r w:rsidRPr="00630D34">
        <w:rPr>
          <w:rFonts w:ascii="Tahoma" w:eastAsia="Times New Roman" w:hAnsi="Tahoma" w:cs="Tahoma"/>
          <w:i/>
          <w:iCs/>
          <w:color w:val="000000"/>
          <w:szCs w:val="18"/>
          <w:rtl/>
        </w:rPr>
        <w:t xml:space="preserve">. </w:t>
      </w:r>
      <w:r w:rsidRPr="00630D34">
        <w:rPr>
          <w:rFonts w:ascii="Tahoma" w:eastAsia="Times New Roman" w:hAnsi="Tahoma" w:cs="Tahoma"/>
          <w:color w:val="000000"/>
          <w:sz w:val="18"/>
          <w:szCs w:val="18"/>
        </w:rPr>
        <w:t xml:space="preserve">J. </w:t>
      </w:r>
      <w:proofErr w:type="spellStart"/>
      <w:r w:rsidRPr="00630D34">
        <w:rPr>
          <w:rFonts w:ascii="Tahoma" w:eastAsia="Times New Roman" w:hAnsi="Tahoma" w:cs="Tahoma"/>
          <w:color w:val="000000"/>
          <w:sz w:val="18"/>
          <w:szCs w:val="18"/>
        </w:rPr>
        <w:t>Psychol</w:t>
      </w:r>
      <w:proofErr w:type="spellEnd"/>
      <w:r w:rsidRPr="00630D34">
        <w:rPr>
          <w:rFonts w:ascii="Tahoma" w:eastAsia="Times New Roman" w:hAnsi="Tahoma" w:cs="Tahoma"/>
          <w:color w:val="000000"/>
          <w:sz w:val="18"/>
          <w:szCs w:val="18"/>
          <w:rtl/>
        </w:rPr>
        <w:t>.</w:t>
      </w:r>
      <w:r w:rsidRPr="00630D34">
        <w:rPr>
          <w:rFonts w:ascii="Tahoma" w:eastAsia="Times New Roman" w:hAnsi="Tahoma" w:cs="Tahoma"/>
          <w:i/>
          <w:iCs/>
          <w:color w:val="000000"/>
          <w:szCs w:val="18"/>
          <w:rtl/>
        </w:rPr>
        <w:t>2009</w:t>
      </w:r>
      <w:r w:rsidRPr="00630D34">
        <w:rPr>
          <w:rFonts w:ascii="Tahoma" w:eastAsia="Times New Roman" w:hAnsi="Tahoma" w:cs="Tahoma"/>
          <w:color w:val="000000"/>
          <w:sz w:val="18"/>
          <w:szCs w:val="18"/>
          <w:rtl/>
        </w:rPr>
        <w:t xml:space="preserve"> </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proofErr w:type="spellStart"/>
      <w:r w:rsidRPr="00630D34">
        <w:rPr>
          <w:rFonts w:ascii="Tahoma" w:eastAsia="Times New Roman" w:hAnsi="Tahoma" w:cs="Tahoma"/>
          <w:color w:val="000000"/>
          <w:sz w:val="18"/>
          <w:szCs w:val="18"/>
        </w:rPr>
        <w:t>Shamseer</w:t>
      </w:r>
      <w:proofErr w:type="spellEnd"/>
      <w:r w:rsidRPr="00630D34">
        <w:rPr>
          <w:rFonts w:ascii="Tahoma" w:eastAsia="Times New Roman" w:hAnsi="Tahoma" w:cs="Tahoma"/>
          <w:color w:val="000000"/>
          <w:sz w:val="18"/>
          <w:szCs w:val="18"/>
        </w:rPr>
        <w:t xml:space="preserve"> L, </w:t>
      </w:r>
      <w:proofErr w:type="spellStart"/>
      <w:r w:rsidRPr="00630D34">
        <w:rPr>
          <w:rFonts w:ascii="Tahoma" w:eastAsia="Times New Roman" w:hAnsi="Tahoma" w:cs="Tahoma"/>
          <w:color w:val="000000"/>
          <w:sz w:val="18"/>
          <w:szCs w:val="18"/>
        </w:rPr>
        <w:t>Vohra</w:t>
      </w:r>
      <w:proofErr w:type="spellEnd"/>
      <w:r w:rsidRPr="00630D34">
        <w:rPr>
          <w:rFonts w:ascii="Tahoma" w:eastAsia="Times New Roman" w:hAnsi="Tahoma" w:cs="Tahoma"/>
          <w:color w:val="000000"/>
          <w:sz w:val="18"/>
          <w:szCs w:val="18"/>
        </w:rPr>
        <w:t xml:space="preserve"> S. Complementary, holistic, and</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 xml:space="preserve">integrative medicine: Melatonin. </w:t>
      </w:r>
      <w:proofErr w:type="spellStart"/>
      <w:r w:rsidRPr="00630D34">
        <w:rPr>
          <w:rFonts w:ascii="Tahoma" w:eastAsia="Times New Roman" w:hAnsi="Tahoma" w:cs="Tahoma"/>
          <w:color w:val="000000"/>
          <w:sz w:val="18"/>
          <w:szCs w:val="18"/>
        </w:rPr>
        <w:t>Pediatr</w:t>
      </w:r>
      <w:proofErr w:type="spellEnd"/>
      <w:r w:rsidRPr="00630D34">
        <w:rPr>
          <w:rFonts w:ascii="Tahoma" w:eastAsia="Times New Roman" w:hAnsi="Tahoma" w:cs="Tahoma"/>
          <w:color w:val="000000"/>
          <w:sz w:val="18"/>
          <w:szCs w:val="18"/>
        </w:rPr>
        <w:t xml:space="preserve"> Rev 2009</w:t>
      </w:r>
      <w:r w:rsidRPr="00630D34">
        <w:rPr>
          <w:rFonts w:ascii="Tahoma" w:eastAsia="Times New Roman" w:hAnsi="Tahoma" w:cs="Tahoma"/>
          <w:color w:val="000000"/>
          <w:sz w:val="18"/>
          <w:szCs w:val="18"/>
          <w:rtl/>
        </w:rPr>
        <w:t xml:space="preserve"> </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proofErr w:type="spellStart"/>
      <w:r w:rsidRPr="00630D34">
        <w:rPr>
          <w:rFonts w:ascii="Tahoma" w:eastAsia="Times New Roman" w:hAnsi="Tahoma" w:cs="Tahoma"/>
          <w:i/>
          <w:iCs/>
          <w:color w:val="000000"/>
          <w:szCs w:val="18"/>
        </w:rPr>
        <w:t>Randler</w:t>
      </w:r>
      <w:proofErr w:type="spellEnd"/>
      <w:r w:rsidRPr="00630D34">
        <w:rPr>
          <w:rFonts w:ascii="Tahoma" w:eastAsia="Times New Roman" w:hAnsi="Tahoma" w:cs="Tahoma"/>
          <w:i/>
          <w:iCs/>
          <w:color w:val="000000"/>
          <w:szCs w:val="18"/>
        </w:rPr>
        <w:t xml:space="preserve"> C</w:t>
      </w:r>
      <w:r w:rsidRPr="00630D34">
        <w:rPr>
          <w:rFonts w:ascii="Tahoma" w:eastAsia="Times New Roman" w:hAnsi="Tahoma" w:cs="Tahoma"/>
          <w:i/>
          <w:iCs/>
          <w:color w:val="000000"/>
          <w:szCs w:val="18"/>
          <w:rtl/>
        </w:rPr>
        <w:t xml:space="preserve">. </w:t>
      </w:r>
      <w:proofErr w:type="spellStart"/>
      <w:r w:rsidRPr="00630D34">
        <w:rPr>
          <w:rFonts w:ascii="Tahoma" w:eastAsia="Times New Roman" w:hAnsi="Tahoma" w:cs="Tahoma"/>
          <w:color w:val="000000"/>
          <w:sz w:val="18"/>
          <w:szCs w:val="18"/>
        </w:rPr>
        <w:t>Morningness-eveningness</w:t>
      </w:r>
      <w:proofErr w:type="spellEnd"/>
      <w:r w:rsidRPr="00630D34">
        <w:rPr>
          <w:rFonts w:ascii="Tahoma" w:eastAsia="Times New Roman" w:hAnsi="Tahoma" w:cs="Tahoma"/>
          <w:color w:val="000000"/>
          <w:sz w:val="18"/>
          <w:szCs w:val="18"/>
        </w:rPr>
        <w:t xml:space="preserve"> comparison in adolescents from different</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countries around the world</w:t>
      </w:r>
      <w:r w:rsidRPr="00630D34">
        <w:rPr>
          <w:rFonts w:ascii="Tahoma" w:eastAsia="Times New Roman" w:hAnsi="Tahoma" w:cs="Tahoma"/>
          <w:i/>
          <w:iCs/>
          <w:color w:val="000000"/>
          <w:szCs w:val="18"/>
          <w:rtl/>
        </w:rPr>
        <w:t xml:space="preserve">. </w:t>
      </w:r>
      <w:proofErr w:type="spellStart"/>
      <w:r w:rsidRPr="00630D34">
        <w:rPr>
          <w:rFonts w:ascii="Tahoma" w:eastAsia="Times New Roman" w:hAnsi="Tahoma" w:cs="Tahoma"/>
          <w:color w:val="000000"/>
          <w:sz w:val="18"/>
          <w:szCs w:val="18"/>
        </w:rPr>
        <w:t>Chronobiol</w:t>
      </w:r>
      <w:proofErr w:type="spellEnd"/>
      <w:r w:rsidRPr="00630D34">
        <w:rPr>
          <w:rFonts w:ascii="Tahoma" w:eastAsia="Times New Roman" w:hAnsi="Tahoma" w:cs="Tahoma"/>
          <w:color w:val="000000"/>
          <w:sz w:val="18"/>
          <w:szCs w:val="18"/>
        </w:rPr>
        <w:t xml:space="preserve">. </w:t>
      </w:r>
      <w:proofErr w:type="spellStart"/>
      <w:r w:rsidRPr="00630D34">
        <w:rPr>
          <w:rFonts w:ascii="Tahoma" w:eastAsia="Times New Roman" w:hAnsi="Tahoma" w:cs="Tahoma"/>
          <w:color w:val="000000"/>
          <w:sz w:val="18"/>
          <w:szCs w:val="18"/>
        </w:rPr>
        <w:t>Int</w:t>
      </w:r>
      <w:proofErr w:type="spellEnd"/>
      <w:r w:rsidRPr="00630D34">
        <w:rPr>
          <w:rFonts w:ascii="Tahoma" w:eastAsia="Times New Roman" w:hAnsi="Tahoma" w:cs="Tahoma"/>
          <w:color w:val="000000"/>
          <w:sz w:val="18"/>
          <w:szCs w:val="18"/>
          <w:rtl/>
        </w:rPr>
        <w:t>.</w:t>
      </w:r>
      <w:r w:rsidRPr="00630D34">
        <w:rPr>
          <w:rFonts w:ascii="Tahoma" w:eastAsia="Times New Roman" w:hAnsi="Tahoma" w:cs="Tahoma"/>
          <w:i/>
          <w:iCs/>
          <w:color w:val="000000"/>
          <w:szCs w:val="18"/>
          <w:rtl/>
        </w:rPr>
        <w:t xml:space="preserve">2008 </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r w:rsidRPr="00630D34">
        <w:rPr>
          <w:rFonts w:ascii="Tahoma" w:eastAsia="Times New Roman" w:hAnsi="Tahoma" w:cs="Tahoma"/>
          <w:color w:val="000000"/>
          <w:sz w:val="18"/>
          <w:szCs w:val="18"/>
        </w:rPr>
        <w:t xml:space="preserve">Weiss MD, </w:t>
      </w:r>
      <w:proofErr w:type="spellStart"/>
      <w:r w:rsidRPr="00630D34">
        <w:rPr>
          <w:rFonts w:ascii="Tahoma" w:eastAsia="Times New Roman" w:hAnsi="Tahoma" w:cs="Tahoma"/>
          <w:color w:val="000000"/>
          <w:sz w:val="18"/>
          <w:szCs w:val="18"/>
        </w:rPr>
        <w:t>Wasdell</w:t>
      </w:r>
      <w:proofErr w:type="spellEnd"/>
      <w:r w:rsidRPr="00630D34">
        <w:rPr>
          <w:rFonts w:ascii="Tahoma" w:eastAsia="Times New Roman" w:hAnsi="Tahoma" w:cs="Tahoma"/>
          <w:color w:val="000000"/>
          <w:sz w:val="18"/>
          <w:szCs w:val="18"/>
        </w:rPr>
        <w:t xml:space="preserve"> MB, </w:t>
      </w:r>
      <w:proofErr w:type="spellStart"/>
      <w:r w:rsidRPr="00630D34">
        <w:rPr>
          <w:rFonts w:ascii="Tahoma" w:eastAsia="Times New Roman" w:hAnsi="Tahoma" w:cs="Tahoma"/>
          <w:color w:val="000000"/>
          <w:sz w:val="18"/>
          <w:szCs w:val="18"/>
        </w:rPr>
        <w:t>Bomben</w:t>
      </w:r>
      <w:proofErr w:type="spellEnd"/>
      <w:r w:rsidRPr="00630D34">
        <w:rPr>
          <w:rFonts w:ascii="Tahoma" w:eastAsia="Times New Roman" w:hAnsi="Tahoma" w:cs="Tahoma"/>
          <w:color w:val="000000"/>
          <w:sz w:val="18"/>
          <w:szCs w:val="18"/>
        </w:rPr>
        <w:t xml:space="preserve"> MM, Rea KJ, Freeman</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RD. Sleep hygiene and melatonin treatment for children and adolescents with ADHD</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 xml:space="preserve">and initial insomnia. J Am </w:t>
      </w:r>
      <w:proofErr w:type="spellStart"/>
      <w:r w:rsidRPr="00630D34">
        <w:rPr>
          <w:rFonts w:ascii="Tahoma" w:eastAsia="Times New Roman" w:hAnsi="Tahoma" w:cs="Tahoma"/>
          <w:color w:val="000000"/>
          <w:sz w:val="18"/>
          <w:szCs w:val="18"/>
        </w:rPr>
        <w:t>Acad</w:t>
      </w:r>
      <w:proofErr w:type="spellEnd"/>
      <w:r w:rsidRPr="00630D34">
        <w:rPr>
          <w:rFonts w:ascii="Tahoma" w:eastAsia="Times New Roman" w:hAnsi="Tahoma" w:cs="Tahoma"/>
          <w:color w:val="000000"/>
          <w:sz w:val="18"/>
          <w:szCs w:val="18"/>
        </w:rPr>
        <w:t xml:space="preserve"> Child </w:t>
      </w:r>
      <w:proofErr w:type="spellStart"/>
      <w:r w:rsidRPr="00630D34">
        <w:rPr>
          <w:rFonts w:ascii="Tahoma" w:eastAsia="Times New Roman" w:hAnsi="Tahoma" w:cs="Tahoma"/>
          <w:color w:val="000000"/>
          <w:sz w:val="18"/>
          <w:szCs w:val="18"/>
        </w:rPr>
        <w:t>Adolesc</w:t>
      </w:r>
      <w:proofErr w:type="spellEnd"/>
      <w:r w:rsidRPr="00630D34">
        <w:rPr>
          <w:rFonts w:ascii="Tahoma" w:eastAsia="Times New Roman" w:hAnsi="Tahoma" w:cs="Tahoma"/>
          <w:color w:val="000000"/>
          <w:sz w:val="18"/>
          <w:szCs w:val="18"/>
        </w:rPr>
        <w:t xml:space="preserve"> Psychiatry 2006</w:t>
      </w:r>
      <w:r w:rsidRPr="00630D34">
        <w:rPr>
          <w:rFonts w:ascii="Tahoma" w:eastAsia="Times New Roman" w:hAnsi="Tahoma" w:cs="Tahoma"/>
          <w:color w:val="000000"/>
          <w:sz w:val="18"/>
          <w:szCs w:val="18"/>
          <w:rtl/>
        </w:rPr>
        <w:t xml:space="preserve"> </w:t>
      </w:r>
    </w:p>
    <w:p w:rsidR="00630D34" w:rsidRPr="00630D34" w:rsidRDefault="00630D34" w:rsidP="00630D34">
      <w:pPr>
        <w:numPr>
          <w:ilvl w:val="0"/>
          <w:numId w:val="1"/>
        </w:numPr>
        <w:spacing w:before="100" w:beforeAutospacing="1" w:after="100" w:afterAutospacing="1" w:line="270" w:lineRule="atLeast"/>
        <w:jc w:val="right"/>
        <w:rPr>
          <w:rFonts w:ascii="Tahoma" w:eastAsia="Times New Roman" w:hAnsi="Tahoma" w:cs="Tahoma"/>
          <w:color w:val="000000"/>
          <w:sz w:val="18"/>
          <w:szCs w:val="18"/>
          <w:rtl/>
        </w:rPr>
      </w:pPr>
      <w:r w:rsidRPr="00630D34">
        <w:rPr>
          <w:rFonts w:ascii="Tahoma" w:eastAsia="Times New Roman" w:hAnsi="Tahoma" w:cs="Tahoma"/>
          <w:color w:val="000000"/>
          <w:sz w:val="18"/>
          <w:szCs w:val="18"/>
        </w:rPr>
        <w:t xml:space="preserve">Sleep-related consolidation of a </w:t>
      </w:r>
      <w:proofErr w:type="spellStart"/>
      <w:r w:rsidRPr="00630D34">
        <w:rPr>
          <w:rFonts w:ascii="Tahoma" w:eastAsia="Times New Roman" w:hAnsi="Tahoma" w:cs="Tahoma"/>
          <w:color w:val="000000"/>
          <w:sz w:val="18"/>
          <w:szCs w:val="18"/>
        </w:rPr>
        <w:t>visuomotor</w:t>
      </w:r>
      <w:proofErr w:type="spellEnd"/>
      <w:r w:rsidRPr="00630D34">
        <w:rPr>
          <w:rFonts w:ascii="Tahoma" w:eastAsia="Times New Roman" w:hAnsi="Tahoma" w:cs="Tahoma"/>
          <w:color w:val="000000"/>
          <w:sz w:val="18"/>
          <w:szCs w:val="18"/>
        </w:rPr>
        <w:t xml:space="preserve"> skill</w:t>
      </w:r>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 xml:space="preserve">brain mechanisms as assessed by functional magnetic resonance </w:t>
      </w:r>
      <w:proofErr w:type="spellStart"/>
      <w:r w:rsidRPr="00630D34">
        <w:rPr>
          <w:rFonts w:ascii="Tahoma" w:eastAsia="Times New Roman" w:hAnsi="Tahoma" w:cs="Tahoma"/>
          <w:color w:val="000000"/>
          <w:sz w:val="18"/>
          <w:szCs w:val="18"/>
        </w:rPr>
        <w:t>imaging.Maquet</w:t>
      </w:r>
      <w:proofErr w:type="spellEnd"/>
      <w:r w:rsidRPr="00630D34">
        <w:rPr>
          <w:rFonts w:ascii="Tahoma" w:eastAsia="Times New Roman" w:hAnsi="Tahoma" w:cs="Tahoma"/>
          <w:color w:val="000000"/>
          <w:sz w:val="18"/>
          <w:szCs w:val="18"/>
          <w:rtl/>
        </w:rPr>
        <w:t xml:space="preserve">, </w:t>
      </w:r>
      <w:r w:rsidRPr="00630D34">
        <w:rPr>
          <w:rFonts w:ascii="Tahoma" w:eastAsia="Times New Roman" w:hAnsi="Tahoma" w:cs="Tahoma"/>
          <w:color w:val="000000"/>
          <w:sz w:val="18"/>
          <w:szCs w:val="18"/>
        </w:rPr>
        <w:t xml:space="preserve">P., Schwartz, S., </w:t>
      </w:r>
      <w:proofErr w:type="spellStart"/>
      <w:r w:rsidRPr="00630D34">
        <w:rPr>
          <w:rFonts w:ascii="Tahoma" w:eastAsia="Times New Roman" w:hAnsi="Tahoma" w:cs="Tahoma"/>
          <w:color w:val="000000"/>
          <w:sz w:val="18"/>
          <w:szCs w:val="18"/>
        </w:rPr>
        <w:t>Passingham</w:t>
      </w:r>
      <w:proofErr w:type="spellEnd"/>
      <w:r w:rsidRPr="00630D34">
        <w:rPr>
          <w:rFonts w:ascii="Tahoma" w:eastAsia="Times New Roman" w:hAnsi="Tahoma" w:cs="Tahoma"/>
          <w:color w:val="000000"/>
          <w:sz w:val="18"/>
          <w:szCs w:val="18"/>
        </w:rPr>
        <w:t>, R</w:t>
      </w:r>
      <w:r w:rsidRPr="00630D34">
        <w:rPr>
          <w:rFonts w:ascii="Tahoma" w:eastAsia="Times New Roman" w:hAnsi="Tahoma" w:cs="Tahoma"/>
          <w:color w:val="000000"/>
          <w:sz w:val="18"/>
          <w:szCs w:val="18"/>
          <w:rtl/>
        </w:rPr>
        <w:t xml:space="preserve">., &amp; </w:t>
      </w:r>
      <w:proofErr w:type="spellStart"/>
      <w:r w:rsidRPr="00630D34">
        <w:rPr>
          <w:rFonts w:ascii="Tahoma" w:eastAsia="Times New Roman" w:hAnsi="Tahoma" w:cs="Tahoma"/>
          <w:color w:val="000000"/>
          <w:sz w:val="18"/>
          <w:szCs w:val="18"/>
        </w:rPr>
        <w:t>Frith</w:t>
      </w:r>
      <w:proofErr w:type="spellEnd"/>
      <w:r w:rsidRPr="00630D34">
        <w:rPr>
          <w:rFonts w:ascii="Tahoma" w:eastAsia="Times New Roman" w:hAnsi="Tahoma" w:cs="Tahoma"/>
          <w:color w:val="000000"/>
          <w:sz w:val="18"/>
          <w:szCs w:val="18"/>
        </w:rPr>
        <w:t xml:space="preserve">, C. (2003). J </w:t>
      </w:r>
      <w:proofErr w:type="spellStart"/>
      <w:r w:rsidRPr="00630D34">
        <w:rPr>
          <w:rFonts w:ascii="Tahoma" w:eastAsia="Times New Roman" w:hAnsi="Tahoma" w:cs="Tahoma"/>
          <w:color w:val="000000"/>
          <w:sz w:val="18"/>
          <w:szCs w:val="18"/>
        </w:rPr>
        <w:t>Neurosci</w:t>
      </w:r>
      <w:proofErr w:type="spellEnd"/>
      <w:r w:rsidRPr="00630D34">
        <w:rPr>
          <w:rFonts w:ascii="Tahoma" w:eastAsia="Times New Roman" w:hAnsi="Tahoma" w:cs="Tahoma"/>
          <w:color w:val="000000"/>
          <w:sz w:val="18"/>
          <w:szCs w:val="18"/>
          <w:rtl/>
        </w:rPr>
        <w:t xml:space="preserve">, </w:t>
      </w:r>
    </w:p>
    <w:p w:rsidR="00630D34" w:rsidRPr="00630D34" w:rsidRDefault="00630D34" w:rsidP="00630D34">
      <w:pPr>
        <w:spacing w:before="100" w:beforeAutospacing="1" w:after="100" w:afterAutospacing="1" w:line="270" w:lineRule="atLeast"/>
        <w:jc w:val="right"/>
        <w:rPr>
          <w:rFonts w:ascii="Tahoma" w:eastAsia="Times New Roman" w:hAnsi="Tahoma" w:cs="Tahoma"/>
          <w:color w:val="000000"/>
          <w:sz w:val="18"/>
          <w:szCs w:val="18"/>
          <w:rtl/>
        </w:rPr>
      </w:pPr>
      <w:r w:rsidRPr="00630D34">
        <w:rPr>
          <w:rFonts w:ascii="Tahoma" w:eastAsia="Times New Roman" w:hAnsi="Tahoma" w:cs="Tahoma"/>
          <w:color w:val="000000"/>
          <w:sz w:val="18"/>
          <w:szCs w:val="18"/>
          <w:rtl/>
        </w:rPr>
        <w:t> </w:t>
      </w:r>
      <w:r w:rsidRPr="00630D34">
        <w:rPr>
          <w:rFonts w:ascii="Tahoma" w:eastAsia="Times New Roman" w:hAnsi="Tahoma" w:cs="Tahoma"/>
          <w:color w:val="000000"/>
          <w:sz w:val="18"/>
          <w:szCs w:val="18"/>
          <w:rtl/>
        </w:rPr>
        <w:br/>
        <w:t> </w:t>
      </w:r>
      <w:r w:rsidRPr="00630D34">
        <w:rPr>
          <w:rFonts w:ascii="Tahoma" w:eastAsia="Times New Roman" w:hAnsi="Tahoma" w:cs="Tahoma"/>
          <w:color w:val="000000"/>
          <w:sz w:val="18"/>
          <w:szCs w:val="18"/>
          <w:rtl/>
        </w:rPr>
        <w:br/>
        <w:t> </w:t>
      </w:r>
    </w:p>
    <w:p w:rsidR="00630D34" w:rsidRPr="00630D34" w:rsidRDefault="00630D34" w:rsidP="00630D34">
      <w:pPr>
        <w:spacing w:before="100" w:beforeAutospacing="1" w:after="100" w:afterAutospacing="1" w:line="270" w:lineRule="atLeast"/>
        <w:jc w:val="both"/>
        <w:rPr>
          <w:rFonts w:ascii="Tahoma" w:eastAsia="Times New Roman" w:hAnsi="Tahoma" w:cs="Tahoma"/>
          <w:color w:val="000000"/>
          <w:sz w:val="18"/>
          <w:szCs w:val="18"/>
          <w:rtl/>
        </w:rPr>
      </w:pPr>
      <w:r w:rsidRPr="00630D34">
        <w:rPr>
          <w:rFonts w:ascii="Tahoma" w:eastAsia="Times New Roman" w:hAnsi="Tahoma" w:cs="Tahoma"/>
          <w:color w:val="000000"/>
          <w:sz w:val="18"/>
          <w:szCs w:val="18"/>
          <w:rtl/>
        </w:rPr>
        <w:t> </w:t>
      </w:r>
      <w:r w:rsidRPr="00630D34">
        <w:rPr>
          <w:rFonts w:ascii="Tahoma" w:eastAsia="Times New Roman" w:hAnsi="Tahoma" w:cs="Tahoma"/>
          <w:color w:val="000000"/>
          <w:sz w:val="18"/>
          <w:szCs w:val="18"/>
          <w:rtl/>
        </w:rPr>
        <w:br/>
        <w:t> </w:t>
      </w:r>
      <w:r w:rsidRPr="00630D34">
        <w:rPr>
          <w:rFonts w:ascii="Tahoma" w:eastAsia="Times New Roman" w:hAnsi="Tahoma" w:cs="Tahoma"/>
          <w:color w:val="000000"/>
          <w:sz w:val="18"/>
          <w:szCs w:val="18"/>
          <w:rtl/>
        </w:rPr>
        <w:br/>
        <w:t> </w:t>
      </w:r>
    </w:p>
    <w:p w:rsidR="002F613F" w:rsidRDefault="002F613F">
      <w:pPr>
        <w:rPr>
          <w:rFonts w:hint="cs"/>
        </w:rPr>
      </w:pPr>
    </w:p>
    <w:sectPr w:rsidR="002F613F" w:rsidSect="0079550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6CF"/>
    <w:multiLevelType w:val="multilevel"/>
    <w:tmpl w:val="2B7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D34"/>
    <w:rsid w:val="002F613F"/>
    <w:rsid w:val="00630D34"/>
    <w:rsid w:val="0079550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D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D34"/>
    <w:rPr>
      <w:b/>
      <w:bCs/>
    </w:rPr>
  </w:style>
  <w:style w:type="character" w:styleId="Emphasis">
    <w:name w:val="Emphasis"/>
    <w:basedOn w:val="DefaultParagraphFont"/>
    <w:uiPriority w:val="20"/>
    <w:qFormat/>
    <w:rsid w:val="00630D34"/>
    <w:rPr>
      <w:i/>
      <w:iCs/>
    </w:rPr>
  </w:style>
  <w:style w:type="character" w:styleId="HTMLCite">
    <w:name w:val="HTML Cite"/>
    <w:basedOn w:val="DefaultParagraphFont"/>
    <w:uiPriority w:val="99"/>
    <w:semiHidden/>
    <w:unhideWhenUsed/>
    <w:rsid w:val="00630D34"/>
    <w:rPr>
      <w:i/>
      <w:iCs/>
    </w:rPr>
  </w:style>
  <w:style w:type="paragraph" w:styleId="BalloonText">
    <w:name w:val="Balloon Text"/>
    <w:basedOn w:val="Normal"/>
    <w:link w:val="BalloonTextChar"/>
    <w:uiPriority w:val="99"/>
    <w:semiHidden/>
    <w:unhideWhenUsed/>
    <w:rsid w:val="0063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2946</Characters>
  <Application>Microsoft Office Word</Application>
  <DocSecurity>0</DocSecurity>
  <Lines>24</Lines>
  <Paragraphs>6</Paragraphs>
  <ScaleCrop>false</ScaleCrop>
  <Company>Grizli777</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2013-08-28T18:06:00Z</dcterms:created>
  <dcterms:modified xsi:type="dcterms:W3CDTF">2013-08-28T18:15:00Z</dcterms:modified>
</cp:coreProperties>
</file>